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28583" w14:textId="77777777" w:rsidR="00301226" w:rsidRDefault="00301226" w:rsidP="00AA1DC3">
      <w:pPr>
        <w:pStyle w:val="1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558CAC8" w14:textId="77777777" w:rsidR="00301226" w:rsidRDefault="00301226" w:rsidP="00B711B6">
      <w:pPr>
        <w:pStyle w:val="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682C7A" w14:textId="77777777" w:rsidR="00B711B6" w:rsidRPr="005E137D" w:rsidRDefault="000B3C7D" w:rsidP="00B711B6">
      <w:pPr>
        <w:pStyle w:val="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37D">
        <w:rPr>
          <w:rFonts w:ascii="Times New Roman" w:hAnsi="Times New Roman" w:cs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14:paraId="097F2BA6" w14:textId="77777777" w:rsidR="00B711B6" w:rsidRPr="005E137D" w:rsidRDefault="000B3C7D" w:rsidP="00B711B6">
      <w:pPr>
        <w:pStyle w:val="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37D">
        <w:rPr>
          <w:rFonts w:ascii="Times New Roman" w:hAnsi="Times New Roman" w:cs="Times New Roman"/>
          <w:sz w:val="24"/>
          <w:szCs w:val="24"/>
        </w:rPr>
        <w:t>ГОСУДАРСТВЕННОЕ БЮДЖЕТНОЕ ПРОФЕССИОНАЛЬНОЕ ОБРАЗОВАТЕЛЬНОЕ УЧРЕЖДЕНИЕ</w:t>
      </w:r>
    </w:p>
    <w:p w14:paraId="6EBA455C" w14:textId="77777777" w:rsidR="00B711B6" w:rsidRPr="005E137D" w:rsidRDefault="000B3C7D" w:rsidP="00B711B6">
      <w:pPr>
        <w:pStyle w:val="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37D">
        <w:rPr>
          <w:rFonts w:ascii="Times New Roman" w:hAnsi="Times New Roman" w:cs="Times New Roman"/>
          <w:sz w:val="24"/>
          <w:szCs w:val="24"/>
        </w:rPr>
        <w:t xml:space="preserve"> РОСТОВСКОЙ ОБЛАСТИ</w:t>
      </w:r>
    </w:p>
    <w:p w14:paraId="7B03D441" w14:textId="77777777" w:rsidR="00B711B6" w:rsidRPr="005E137D" w:rsidRDefault="000B3C7D" w:rsidP="00B711B6">
      <w:pPr>
        <w:pStyle w:val="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37D">
        <w:rPr>
          <w:rFonts w:ascii="Times New Roman" w:hAnsi="Times New Roman" w:cs="Times New Roman"/>
          <w:sz w:val="24"/>
          <w:szCs w:val="24"/>
        </w:rPr>
        <w:t>«БЕЛОКАЛИТВИНСКИЙ КАЗАЧИЙ КАДЕТСКИЙ ПРОФЕССИОНАЛЬНЫЙ ТЕХНИКУМ</w:t>
      </w:r>
    </w:p>
    <w:p w14:paraId="5CF2A8F0" w14:textId="77777777" w:rsidR="00B711B6" w:rsidRPr="005E137D" w:rsidRDefault="000B3C7D" w:rsidP="00B711B6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37D">
        <w:rPr>
          <w:rFonts w:ascii="Times New Roman" w:hAnsi="Times New Roman" w:cs="Times New Roman"/>
          <w:sz w:val="24"/>
          <w:szCs w:val="24"/>
        </w:rPr>
        <w:t>ИМЕНИ ГЕРОЯ СОВЕТСКОГО СОЮЗА БЫКОВА БОРИСА ИВАНОВИЧА</w:t>
      </w:r>
      <w:r w:rsidRPr="005E137D">
        <w:rPr>
          <w:rFonts w:ascii="Times New Roman" w:hAnsi="Times New Roman" w:cs="Times New Roman"/>
          <w:b/>
          <w:sz w:val="24"/>
          <w:szCs w:val="24"/>
        </w:rPr>
        <w:t>»</w:t>
      </w:r>
    </w:p>
    <w:p w14:paraId="6447EB9B" w14:textId="77777777" w:rsidR="00B711B6" w:rsidRPr="005E137D" w:rsidRDefault="00B711B6" w:rsidP="00B711B6">
      <w:pPr>
        <w:tabs>
          <w:tab w:val="left" w:pos="0"/>
        </w:tabs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6269325" w14:textId="77777777" w:rsidR="00B711B6" w:rsidRPr="005E137D" w:rsidRDefault="00B711B6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1"/>
          <w:szCs w:val="21"/>
          <w:lang w:eastAsia="ru-RU"/>
        </w:rPr>
      </w:pPr>
    </w:p>
    <w:p w14:paraId="00E7B342" w14:textId="77777777" w:rsidR="00B711B6" w:rsidRPr="005E137D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1"/>
          <w:szCs w:val="21"/>
          <w:lang w:eastAsia="ru-RU"/>
        </w:rPr>
      </w:pPr>
    </w:p>
    <w:p w14:paraId="53D4A306" w14:textId="77777777" w:rsidR="00B711B6" w:rsidRPr="005E137D" w:rsidRDefault="00B711B6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1"/>
          <w:szCs w:val="21"/>
          <w:lang w:eastAsia="ru-RU"/>
        </w:rPr>
      </w:pPr>
    </w:p>
    <w:p w14:paraId="1F7EF1ED" w14:textId="77777777" w:rsidR="00B711B6" w:rsidRPr="00FC272B" w:rsidRDefault="008716B7" w:rsidP="00FC27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6AED217" wp14:editId="4BBE8915">
            <wp:simplePos x="0" y="0"/>
            <wp:positionH relativeFrom="margin">
              <wp:posOffset>0</wp:posOffset>
            </wp:positionH>
            <wp:positionV relativeFrom="paragraph">
              <wp:posOffset>182880</wp:posOffset>
            </wp:positionV>
            <wp:extent cx="6447790" cy="2383790"/>
            <wp:effectExtent l="0" t="0" r="0" b="0"/>
            <wp:wrapThrough wrapText="bothSides">
              <wp:wrapPolygon edited="0">
                <wp:start x="255" y="0"/>
                <wp:lineTo x="0" y="345"/>
                <wp:lineTo x="0" y="21232"/>
                <wp:lineTo x="255" y="21404"/>
                <wp:lineTo x="21251" y="21404"/>
                <wp:lineTo x="21506" y="21232"/>
                <wp:lineTo x="21506" y="345"/>
                <wp:lineTo x="21251" y="0"/>
                <wp:lineTo x="255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59" t="40106" r="32578" b="34984"/>
                    <a:stretch/>
                  </pic:blipFill>
                  <pic:spPr bwMode="auto">
                    <a:xfrm>
                      <a:off x="0" y="0"/>
                      <a:ext cx="6447790" cy="2383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413E0BF" w14:textId="77777777" w:rsidR="00B711B6" w:rsidRPr="005E137D" w:rsidRDefault="00B711B6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1"/>
          <w:szCs w:val="21"/>
          <w:lang w:eastAsia="ru-RU"/>
        </w:rPr>
      </w:pPr>
    </w:p>
    <w:p w14:paraId="69A1DC72" w14:textId="77777777" w:rsidR="00B711B6" w:rsidRPr="005E137D" w:rsidRDefault="00B711B6" w:rsidP="003B58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1"/>
          <w:szCs w:val="21"/>
          <w:lang w:eastAsia="ru-RU"/>
        </w:rPr>
      </w:pPr>
    </w:p>
    <w:p w14:paraId="0192F22F" w14:textId="77777777" w:rsidR="00B711B6" w:rsidRPr="005E137D" w:rsidRDefault="00B711B6" w:rsidP="000B3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1"/>
          <w:szCs w:val="21"/>
          <w:lang w:eastAsia="ru-RU"/>
        </w:rPr>
      </w:pPr>
    </w:p>
    <w:p w14:paraId="7D61B6B5" w14:textId="77777777" w:rsidR="00B711B6" w:rsidRPr="005E137D" w:rsidRDefault="00B711B6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1"/>
          <w:szCs w:val="21"/>
          <w:lang w:eastAsia="ru-RU"/>
        </w:rPr>
      </w:pPr>
    </w:p>
    <w:p w14:paraId="28AB4274" w14:textId="77777777" w:rsidR="00B711B6" w:rsidRPr="000B3C7D" w:rsidRDefault="00B711B6" w:rsidP="000B3C7D">
      <w:pPr>
        <w:pStyle w:val="12"/>
        <w:shd w:val="clear" w:color="auto" w:fill="auto"/>
        <w:spacing w:before="0"/>
        <w:rPr>
          <w:sz w:val="28"/>
          <w:szCs w:val="28"/>
        </w:rPr>
      </w:pPr>
      <w:bookmarkStart w:id="0" w:name="bookmark0"/>
      <w:r w:rsidRPr="000B3C7D">
        <w:rPr>
          <w:sz w:val="28"/>
          <w:szCs w:val="28"/>
        </w:rPr>
        <w:t>РАБОЧАЯ ПРОГРАММА</w:t>
      </w:r>
      <w:bookmarkEnd w:id="0"/>
      <w:r w:rsidR="000B3C7D" w:rsidRPr="000B3C7D">
        <w:rPr>
          <w:sz w:val="28"/>
          <w:szCs w:val="28"/>
        </w:rPr>
        <w:t xml:space="preserve"> </w:t>
      </w:r>
      <w:r w:rsidRPr="000B3C7D">
        <w:rPr>
          <w:sz w:val="28"/>
          <w:szCs w:val="28"/>
        </w:rPr>
        <w:t>ПРОФЕССИОНАЛЬНОЙ ДИСЦИПЛИНЫ</w:t>
      </w:r>
    </w:p>
    <w:p w14:paraId="4D213588" w14:textId="77777777" w:rsidR="00B711B6" w:rsidRPr="005E137D" w:rsidRDefault="00B711B6" w:rsidP="00B711B6">
      <w:pPr>
        <w:pStyle w:val="10"/>
        <w:shd w:val="clear" w:color="auto" w:fill="auto"/>
        <w:spacing w:after="0" w:line="240" w:lineRule="atLeast"/>
        <w:rPr>
          <w:sz w:val="28"/>
          <w:szCs w:val="28"/>
        </w:rPr>
      </w:pPr>
    </w:p>
    <w:p w14:paraId="0E0F70A2" w14:textId="77777777" w:rsidR="00B711B6" w:rsidRPr="005E137D" w:rsidRDefault="000B3C7D" w:rsidP="00B711B6">
      <w:pPr>
        <w:pStyle w:val="22"/>
        <w:shd w:val="clear" w:color="auto" w:fill="auto"/>
        <w:spacing w:line="240" w:lineRule="atLeast"/>
        <w:contextualSpacing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ОП 04. Э</w:t>
      </w:r>
      <w:r w:rsidRPr="005E137D">
        <w:rPr>
          <w:b w:val="0"/>
          <w:sz w:val="28"/>
          <w:szCs w:val="28"/>
        </w:rPr>
        <w:t>кономические и правовые основы в профессиональной деятельности</w:t>
      </w:r>
    </w:p>
    <w:p w14:paraId="0160C29C" w14:textId="77777777" w:rsidR="00B711B6" w:rsidRPr="005E137D" w:rsidRDefault="00B711B6" w:rsidP="00B711B6">
      <w:pPr>
        <w:pStyle w:val="22"/>
        <w:shd w:val="clear" w:color="auto" w:fill="auto"/>
        <w:spacing w:line="240" w:lineRule="atLeast"/>
        <w:contextualSpacing/>
        <w:rPr>
          <w:b w:val="0"/>
          <w:sz w:val="28"/>
          <w:szCs w:val="28"/>
        </w:rPr>
      </w:pPr>
    </w:p>
    <w:p w14:paraId="78168048" w14:textId="77777777" w:rsidR="00B711B6" w:rsidRPr="005E137D" w:rsidRDefault="00B711B6" w:rsidP="00B711B6">
      <w:pPr>
        <w:pStyle w:val="10"/>
        <w:shd w:val="clear" w:color="auto" w:fill="auto"/>
        <w:spacing w:after="0" w:line="240" w:lineRule="atLeast"/>
        <w:rPr>
          <w:sz w:val="28"/>
          <w:szCs w:val="28"/>
        </w:rPr>
      </w:pPr>
      <w:r w:rsidRPr="005E137D">
        <w:rPr>
          <w:sz w:val="28"/>
          <w:szCs w:val="28"/>
        </w:rPr>
        <w:t xml:space="preserve">по профессии </w:t>
      </w:r>
      <w:r w:rsidR="000B3C7D" w:rsidRPr="005E137D">
        <w:rPr>
          <w:sz w:val="28"/>
          <w:szCs w:val="28"/>
        </w:rPr>
        <w:t>43.01.09 Повар</w:t>
      </w:r>
      <w:r w:rsidRPr="005E137D">
        <w:rPr>
          <w:sz w:val="28"/>
          <w:szCs w:val="28"/>
        </w:rPr>
        <w:t>, кондитер</w:t>
      </w:r>
    </w:p>
    <w:p w14:paraId="12445168" w14:textId="77777777" w:rsidR="00B711B6" w:rsidRPr="005E137D" w:rsidRDefault="00B711B6" w:rsidP="00B711B6">
      <w:pPr>
        <w:pStyle w:val="10"/>
        <w:shd w:val="clear" w:color="auto" w:fill="auto"/>
        <w:spacing w:after="0" w:line="240" w:lineRule="atLeast"/>
        <w:rPr>
          <w:sz w:val="28"/>
          <w:szCs w:val="28"/>
        </w:rPr>
      </w:pPr>
    </w:p>
    <w:p w14:paraId="61F3BC8D" w14:textId="77777777" w:rsidR="005E137D" w:rsidRPr="005E137D" w:rsidRDefault="005E137D" w:rsidP="003B58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1"/>
          <w:szCs w:val="21"/>
          <w:lang w:eastAsia="ru-RU"/>
        </w:rPr>
      </w:pPr>
    </w:p>
    <w:p w14:paraId="5E9548C9" w14:textId="77777777" w:rsidR="00B711B6" w:rsidRPr="005E137D" w:rsidRDefault="00B711B6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1"/>
          <w:szCs w:val="21"/>
          <w:lang w:eastAsia="ru-RU"/>
        </w:rPr>
      </w:pPr>
    </w:p>
    <w:p w14:paraId="20161F83" w14:textId="77777777" w:rsidR="00B711B6" w:rsidRPr="005E137D" w:rsidRDefault="00B711B6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1"/>
          <w:szCs w:val="21"/>
          <w:lang w:eastAsia="ru-RU"/>
        </w:rPr>
      </w:pPr>
    </w:p>
    <w:p w14:paraId="0BC3ABED" w14:textId="77777777" w:rsidR="00B711B6" w:rsidRPr="005E137D" w:rsidRDefault="00B711B6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1"/>
          <w:szCs w:val="21"/>
          <w:lang w:eastAsia="ru-RU"/>
        </w:rPr>
      </w:pPr>
    </w:p>
    <w:p w14:paraId="6CA75393" w14:textId="77777777" w:rsidR="00B711B6" w:rsidRPr="005E137D" w:rsidRDefault="00B711B6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1"/>
          <w:szCs w:val="21"/>
          <w:lang w:eastAsia="ru-RU"/>
        </w:rPr>
      </w:pPr>
    </w:p>
    <w:p w14:paraId="6A3E1C3F" w14:textId="77777777" w:rsidR="00B711B6" w:rsidRDefault="00B711B6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1"/>
          <w:szCs w:val="21"/>
          <w:lang w:eastAsia="ru-RU"/>
        </w:rPr>
      </w:pPr>
    </w:p>
    <w:p w14:paraId="6BCE81D0" w14:textId="77777777" w:rsidR="00FC272B" w:rsidRDefault="00FC272B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1"/>
          <w:szCs w:val="21"/>
          <w:lang w:eastAsia="ru-RU"/>
        </w:rPr>
      </w:pPr>
    </w:p>
    <w:p w14:paraId="6C56FC19" w14:textId="77777777" w:rsidR="00FC272B" w:rsidRDefault="00FC272B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1"/>
          <w:szCs w:val="21"/>
          <w:lang w:eastAsia="ru-RU"/>
        </w:rPr>
      </w:pPr>
    </w:p>
    <w:p w14:paraId="60124EE1" w14:textId="77777777" w:rsidR="00FC272B" w:rsidRPr="005E137D" w:rsidRDefault="00FC272B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1"/>
          <w:szCs w:val="21"/>
          <w:lang w:eastAsia="ru-RU"/>
        </w:rPr>
      </w:pPr>
    </w:p>
    <w:p w14:paraId="3968FB0F" w14:textId="77777777" w:rsidR="00B711B6" w:rsidRPr="000B3C7D" w:rsidRDefault="000B3C7D" w:rsidP="009E1F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0B3C7D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>п. Коксовый</w:t>
      </w:r>
    </w:p>
    <w:p w14:paraId="0B7448D1" w14:textId="77777777" w:rsidR="00B711B6" w:rsidRPr="000B3C7D" w:rsidRDefault="00B711B6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4A4A4A"/>
          <w:sz w:val="24"/>
          <w:szCs w:val="24"/>
          <w:lang w:eastAsia="ru-RU"/>
        </w:rPr>
      </w:pPr>
      <w:r w:rsidRPr="000B3C7D">
        <w:rPr>
          <w:rFonts w:ascii="Times New Roman" w:eastAsia="Times New Roman" w:hAnsi="Times New Roman" w:cs="Times New Roman"/>
          <w:bCs/>
          <w:color w:val="4A4A4A"/>
          <w:sz w:val="24"/>
          <w:szCs w:val="24"/>
          <w:lang w:eastAsia="ru-RU"/>
        </w:rPr>
        <w:t>2021 г.</w:t>
      </w:r>
    </w:p>
    <w:p w14:paraId="071A2FA7" w14:textId="77777777" w:rsidR="00B711B6" w:rsidRDefault="00B711B6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4A4A4A"/>
          <w:sz w:val="21"/>
          <w:szCs w:val="21"/>
          <w:lang w:eastAsia="ru-RU"/>
        </w:rPr>
      </w:pPr>
    </w:p>
    <w:p w14:paraId="12A2D637" w14:textId="77777777" w:rsidR="00B711B6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  <w:sectPr w:rsidR="00B711B6" w:rsidSect="003B583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C00A678" w14:textId="77777777" w:rsidR="00B711B6" w:rsidRPr="00A31225" w:rsidRDefault="00B711B6" w:rsidP="00B711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225"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  <w:br/>
      </w:r>
    </w:p>
    <w:p w14:paraId="0FFEFCB3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 xml:space="preserve">      </w:t>
      </w:r>
      <w:r w:rsidRPr="00AA1D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учебной дисциплины ОП.04 Экономические и правовые основы профессиональной деятельности разработана на основе примерной рабочей программы учебной дисциплины, входящей в примерную основную образовательную программу по профессии 43.01.09 Повар, кондитер (далее – ПООП СПО, примерная программа) разработан в соответствии с федеральным государственным образовательным стандартом среднего профессионального образования (ФГОС СПО) по профессии 43.01.09 Повар, кондитер, утвержденного приказом Министерства образования и науки Российской Федерации от 9 декабря 2016 года №</w:t>
      </w:r>
      <w:r w:rsidRPr="00AA1D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AA1DC3">
        <w:rPr>
          <w:rFonts w:ascii="Times New Roman" w:eastAsia="Times New Roman" w:hAnsi="Times New Roman" w:cs="Times New Roman"/>
          <w:sz w:val="28"/>
          <w:szCs w:val="28"/>
          <w:lang w:eastAsia="ru-RU"/>
        </w:rPr>
        <w:t>1569 (зарегистрирован Министерством юстиции Российской Федерации дата 22 декабря 2016 года, регистрацион</w:t>
      </w:r>
      <w:r w:rsidR="00C07B50" w:rsidRPr="00AA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ный № 44898) (далее – ФГОС СПО) </w:t>
      </w:r>
      <w:r w:rsidRPr="00AA1DC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 «Федерального государственного образовательного стандарта по программе подготовки квалифицированных рабочих и служащих по профессии 43.01.09 Повар, кондитер.</w:t>
      </w:r>
    </w:p>
    <w:p w14:paraId="44310DDC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lang w:eastAsia="ru-RU"/>
        </w:rPr>
      </w:pPr>
    </w:p>
    <w:p w14:paraId="28ED788E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lang w:eastAsia="ru-RU"/>
        </w:rPr>
      </w:pPr>
    </w:p>
    <w:p w14:paraId="3936ABF0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lang w:eastAsia="ru-RU"/>
        </w:rPr>
      </w:pPr>
    </w:p>
    <w:p w14:paraId="016EF38D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lang w:eastAsia="ru-RU"/>
        </w:rPr>
      </w:pPr>
    </w:p>
    <w:p w14:paraId="18822824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lang w:eastAsia="ru-RU"/>
        </w:rPr>
      </w:pPr>
    </w:p>
    <w:p w14:paraId="544A9E3B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lang w:eastAsia="ru-RU"/>
        </w:rPr>
      </w:pPr>
    </w:p>
    <w:p w14:paraId="4DA528C5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lang w:eastAsia="ru-RU"/>
        </w:rPr>
      </w:pPr>
    </w:p>
    <w:p w14:paraId="5419DBF1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lang w:eastAsia="ru-RU"/>
        </w:rPr>
      </w:pPr>
    </w:p>
    <w:p w14:paraId="7F17863D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lang w:eastAsia="ru-RU"/>
        </w:rPr>
      </w:pPr>
    </w:p>
    <w:p w14:paraId="4485BC42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94119B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C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Организация-разработчик:</w:t>
      </w:r>
      <w:r w:rsidR="000B3C7D" w:rsidRPr="00AA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ГБПОУ Р</w:t>
      </w:r>
      <w:r w:rsidR="00481204" w:rsidRPr="00AA1DC3">
        <w:rPr>
          <w:rFonts w:ascii="Times New Roman" w:eastAsia="Times New Roman" w:hAnsi="Times New Roman" w:cs="Times New Roman"/>
          <w:sz w:val="28"/>
          <w:szCs w:val="28"/>
          <w:lang w:eastAsia="ru-RU"/>
        </w:rPr>
        <w:t>О БККПТ имени Героя Советского с</w:t>
      </w:r>
      <w:r w:rsidR="000B3C7D" w:rsidRPr="00AA1DC3">
        <w:rPr>
          <w:rFonts w:ascii="Times New Roman" w:eastAsia="Times New Roman" w:hAnsi="Times New Roman" w:cs="Times New Roman"/>
          <w:sz w:val="28"/>
          <w:szCs w:val="28"/>
          <w:lang w:eastAsia="ru-RU"/>
        </w:rPr>
        <w:t>оюза Быкова Бориса Ивановича</w:t>
      </w:r>
    </w:p>
    <w:p w14:paraId="20745B26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D9939A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0049C4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1AE7B4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37B5D7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47BD97" w14:textId="38540C84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Разработчик:</w:t>
      </w:r>
      <w:r w:rsidR="00481204" w:rsidRPr="00AA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преподаватель </w:t>
      </w:r>
      <w:r w:rsidR="00AA1DC3" w:rsidRPr="00AA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ГБПОУ РО «БККПТ имени Героя Совесткого союза Быкова Бориса Ивановича» </w:t>
      </w:r>
      <w:r w:rsidR="00481204" w:rsidRPr="00AA1DC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Акинина Инна Юрьевна</w:t>
      </w:r>
    </w:p>
    <w:p w14:paraId="30412472" w14:textId="77777777" w:rsidR="00B711B6" w:rsidRPr="00726B44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</w:p>
    <w:p w14:paraId="4E1FF40B" w14:textId="77777777" w:rsidR="00B711B6" w:rsidRPr="00A31225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3AE2208A" w14:textId="77777777" w:rsidR="00B711B6" w:rsidRDefault="00B711B6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1007201C" w14:textId="77777777" w:rsidR="00B711B6" w:rsidRDefault="00B711B6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7C677AB4" w14:textId="77777777" w:rsidR="005E137D" w:rsidRDefault="005E137D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28DB55DC" w14:textId="77777777" w:rsidR="005E137D" w:rsidRDefault="005E137D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0179A62D" w14:textId="77777777" w:rsidR="005E137D" w:rsidRDefault="005E137D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32E8CA3D" w14:textId="77777777" w:rsidR="005E137D" w:rsidRDefault="005E137D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27A3615A" w14:textId="77777777" w:rsidR="000B3C7D" w:rsidRDefault="000B3C7D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41DA7AD8" w14:textId="77777777" w:rsidR="000B3C7D" w:rsidRDefault="000B3C7D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75A79B0D" w14:textId="77777777" w:rsidR="000B3C7D" w:rsidRDefault="000B3C7D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39F43D81" w14:textId="77777777" w:rsidR="000B3C7D" w:rsidRDefault="000B3C7D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69E85A66" w14:textId="77777777" w:rsidR="000B3C7D" w:rsidRDefault="000B3C7D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11E0E169" w14:textId="77777777" w:rsidR="000B3C7D" w:rsidRDefault="000B3C7D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7B343143" w14:textId="77777777" w:rsidR="000B3C7D" w:rsidRDefault="000B3C7D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1C52D96B" w14:textId="77777777" w:rsidR="00FC272B" w:rsidRDefault="00FC272B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316B9DF0" w14:textId="77777777" w:rsidR="00FC272B" w:rsidRDefault="00FC272B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0896BF48" w14:textId="77777777" w:rsidR="005E137D" w:rsidRDefault="005E137D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1A34DE63" w14:textId="77777777" w:rsidR="00B711B6" w:rsidRDefault="00B711B6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79443C66" w14:textId="77777777" w:rsidR="00B711B6" w:rsidRDefault="00B711B6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49CE1D59" w14:textId="77777777" w:rsidR="00B711B6" w:rsidRDefault="00B711B6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0348C8C3" w14:textId="77777777" w:rsidR="00B711B6" w:rsidRPr="00A31225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1A4A83C2" w14:textId="77777777" w:rsidR="00B711B6" w:rsidRPr="00A31225" w:rsidRDefault="00B711B6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37AD75AF" w14:textId="77777777" w:rsidR="00B711B6" w:rsidRPr="003C2E67" w:rsidRDefault="00B711B6" w:rsidP="00B711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</w:t>
      </w:r>
      <w:r w:rsidRPr="003C2E67">
        <w:rPr>
          <w:rFonts w:ascii="Times New Roman" w:eastAsia="Times New Roman" w:hAnsi="Times New Roman"/>
          <w:sz w:val="24"/>
          <w:szCs w:val="24"/>
        </w:rPr>
        <w:t>ОДЕРЖАНИЕ</w:t>
      </w:r>
    </w:p>
    <w:p w14:paraId="14887AA4" w14:textId="77777777" w:rsidR="00B711B6" w:rsidRPr="003C2E67" w:rsidRDefault="00B711B6" w:rsidP="00B711B6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8790"/>
        <w:gridCol w:w="781"/>
      </w:tblGrid>
      <w:tr w:rsidR="00B711B6" w:rsidRPr="00282C88" w14:paraId="4D9D2BEB" w14:textId="77777777" w:rsidTr="003B5834">
        <w:trPr>
          <w:trHeight w:val="519"/>
        </w:trPr>
        <w:tc>
          <w:tcPr>
            <w:tcW w:w="4592" w:type="pct"/>
            <w:shd w:val="clear" w:color="auto" w:fill="auto"/>
          </w:tcPr>
          <w:p w14:paraId="52D5A4AB" w14:textId="77777777" w:rsidR="00B711B6" w:rsidRPr="003C2E67" w:rsidRDefault="00B711B6" w:rsidP="003B58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2E67">
              <w:rPr>
                <w:rFonts w:ascii="Times New Roman" w:eastAsia="Times New Roman" w:hAnsi="Times New Roman"/>
                <w:sz w:val="24"/>
                <w:szCs w:val="24"/>
              </w:rPr>
              <w:t xml:space="preserve">1. ОБЩАЯ ХАРАКТЕРИСТИКА РАБОЧЕЙ ПРОГРАММЫ УЧЕБНОЙ ДИСЦИПЛИНЫ </w:t>
            </w:r>
          </w:p>
        </w:tc>
        <w:tc>
          <w:tcPr>
            <w:tcW w:w="408" w:type="pct"/>
            <w:shd w:val="clear" w:color="auto" w:fill="auto"/>
          </w:tcPr>
          <w:p w14:paraId="691B0BB6" w14:textId="77777777" w:rsidR="00B711B6" w:rsidRPr="003C2E67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B711B6" w:rsidRPr="00282C88" w14:paraId="00E0B28F" w14:textId="77777777" w:rsidTr="003B5834">
        <w:trPr>
          <w:trHeight w:val="68"/>
        </w:trPr>
        <w:tc>
          <w:tcPr>
            <w:tcW w:w="4592" w:type="pct"/>
            <w:shd w:val="clear" w:color="auto" w:fill="auto"/>
          </w:tcPr>
          <w:p w14:paraId="21AAB84E" w14:textId="77777777" w:rsidR="00B711B6" w:rsidRPr="003C2E67" w:rsidRDefault="00B711B6" w:rsidP="003B5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2E67">
              <w:rPr>
                <w:rFonts w:ascii="Times New Roman" w:eastAsia="Times New Roman" w:hAnsi="Times New Roman"/>
                <w:sz w:val="24"/>
                <w:szCs w:val="24"/>
              </w:rPr>
              <w:t>2. СТРУКТУРА И СОДЕРЖАНИЕ УЧЕБНОЙ ДИСЦИПЛИНЫ</w:t>
            </w:r>
          </w:p>
          <w:p w14:paraId="2D6D4B53" w14:textId="77777777" w:rsidR="00B711B6" w:rsidRPr="003C2E67" w:rsidRDefault="00B711B6" w:rsidP="003B5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8" w:type="pct"/>
            <w:shd w:val="clear" w:color="auto" w:fill="auto"/>
          </w:tcPr>
          <w:p w14:paraId="54EF7177" w14:textId="77777777" w:rsidR="00B711B6" w:rsidRPr="003C2E67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  <w:tr w:rsidR="00B711B6" w:rsidRPr="00282C88" w14:paraId="36A60BBF" w14:textId="77777777" w:rsidTr="003B5834">
        <w:trPr>
          <w:trHeight w:val="207"/>
        </w:trPr>
        <w:tc>
          <w:tcPr>
            <w:tcW w:w="4592" w:type="pct"/>
            <w:shd w:val="clear" w:color="auto" w:fill="auto"/>
          </w:tcPr>
          <w:p w14:paraId="472EC0A3" w14:textId="77777777" w:rsidR="00B711B6" w:rsidRPr="003C2E67" w:rsidRDefault="00B711B6" w:rsidP="003B5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2E67">
              <w:rPr>
                <w:rFonts w:ascii="Times New Roman" w:eastAsia="Times New Roman" w:hAnsi="Times New Roman"/>
                <w:sz w:val="24"/>
                <w:szCs w:val="24"/>
              </w:rPr>
              <w:t xml:space="preserve">3. УСЛОВИЯ РЕАЛИЗАЦИИ ПРОГРАММЫ </w:t>
            </w:r>
          </w:p>
          <w:p w14:paraId="67A0F8E4" w14:textId="77777777" w:rsidR="00B711B6" w:rsidRPr="003C2E67" w:rsidRDefault="00B711B6" w:rsidP="003B5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8" w:type="pct"/>
            <w:shd w:val="clear" w:color="auto" w:fill="auto"/>
          </w:tcPr>
          <w:p w14:paraId="257939AB" w14:textId="77777777" w:rsidR="00B711B6" w:rsidRPr="003C2E67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</w:tr>
      <w:tr w:rsidR="00B711B6" w:rsidRPr="00282C88" w14:paraId="595A381B" w14:textId="77777777" w:rsidTr="003B5834">
        <w:trPr>
          <w:trHeight w:val="229"/>
        </w:trPr>
        <w:tc>
          <w:tcPr>
            <w:tcW w:w="4592" w:type="pct"/>
            <w:shd w:val="clear" w:color="auto" w:fill="auto"/>
          </w:tcPr>
          <w:p w14:paraId="1B1D61D3" w14:textId="77777777" w:rsidR="00B711B6" w:rsidRPr="003C2E67" w:rsidRDefault="00B711B6" w:rsidP="003B5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2E67">
              <w:rPr>
                <w:rFonts w:ascii="Times New Roman" w:eastAsia="Times New Roman" w:hAnsi="Times New Roman"/>
                <w:sz w:val="24"/>
                <w:szCs w:val="24"/>
              </w:rPr>
              <w:t xml:space="preserve">4. КОНТРОЛЬ И ОЦЕНКА РЕЗУЛЬТАТОВ ОСВОЕНИЯ УЧЕБНОЙ ДИСЦИПЛИНЫ </w:t>
            </w:r>
          </w:p>
          <w:p w14:paraId="513EA169" w14:textId="77777777" w:rsidR="00B711B6" w:rsidRPr="003C2E67" w:rsidRDefault="00B711B6" w:rsidP="003B5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8" w:type="pct"/>
            <w:shd w:val="clear" w:color="auto" w:fill="auto"/>
          </w:tcPr>
          <w:p w14:paraId="6AC3171A" w14:textId="77777777" w:rsidR="00B711B6" w:rsidRPr="003C2E67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2E6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</w:tbl>
    <w:p w14:paraId="6728D819" w14:textId="77777777" w:rsidR="00B711B6" w:rsidRPr="00A31225" w:rsidRDefault="00B711B6" w:rsidP="00B711B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  <w:r w:rsidRPr="00645C1A">
        <w:rPr>
          <w:rFonts w:ascii="Arial" w:eastAsia="Times New Roman" w:hAnsi="Arial" w:cs="Arial"/>
          <w:b/>
          <w:bCs/>
          <w:i/>
        </w:rPr>
        <w:br w:type="page"/>
      </w:r>
    </w:p>
    <w:p w14:paraId="24F7351D" w14:textId="77777777" w:rsidR="00B711B6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i/>
          <w:iCs/>
          <w:color w:val="4A4A4A"/>
          <w:sz w:val="21"/>
          <w:szCs w:val="21"/>
          <w:lang w:eastAsia="ru-RU"/>
        </w:rPr>
      </w:pPr>
    </w:p>
    <w:p w14:paraId="3ABD60F1" w14:textId="77777777" w:rsidR="00B711B6" w:rsidRPr="00AF4F5C" w:rsidRDefault="00B711B6" w:rsidP="00B711B6">
      <w:pPr>
        <w:jc w:val="center"/>
        <w:rPr>
          <w:rFonts w:ascii="Times New Roman" w:hAnsi="Times New Roman"/>
          <w:b/>
          <w:caps/>
          <w:sz w:val="24"/>
          <w:szCs w:val="24"/>
        </w:rPr>
      </w:pPr>
      <w:r w:rsidRPr="00AF4F5C">
        <w:rPr>
          <w:rFonts w:ascii="Times New Roman" w:hAnsi="Times New Roman"/>
          <w:b/>
          <w:caps/>
          <w:sz w:val="24"/>
          <w:szCs w:val="24"/>
        </w:rPr>
        <w:t>ОБЩАЯ ХАРАКТЕРИСТИКА РАБОЧЕЙ ПРОГРАММЫ</w:t>
      </w:r>
    </w:p>
    <w:p w14:paraId="0E3CDB5D" w14:textId="77777777" w:rsidR="00B711B6" w:rsidRPr="003C2E67" w:rsidRDefault="00B711B6" w:rsidP="00B711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C2E67">
        <w:rPr>
          <w:rFonts w:ascii="Times New Roman" w:eastAsia="Times New Roman" w:hAnsi="Times New Roman"/>
          <w:b/>
          <w:caps/>
          <w:sz w:val="24"/>
          <w:szCs w:val="24"/>
        </w:rPr>
        <w:t xml:space="preserve">УЧЕБНОЙ ДИСЦИПЛИНЫ </w:t>
      </w:r>
    </w:p>
    <w:p w14:paraId="4FB84225" w14:textId="77777777" w:rsidR="00B711B6" w:rsidRPr="00C8030D" w:rsidRDefault="00B711B6" w:rsidP="00B711B6">
      <w:pPr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</w:p>
    <w:p w14:paraId="6ACE6A98" w14:textId="77777777" w:rsidR="00B711B6" w:rsidRPr="0078244D" w:rsidRDefault="00B711B6" w:rsidP="00B711B6">
      <w:pPr>
        <w:ind w:firstLine="709"/>
        <w:rPr>
          <w:rFonts w:ascii="Times New Roman" w:hAnsi="Times New Roman"/>
          <w:b/>
          <w:i/>
          <w:sz w:val="24"/>
          <w:szCs w:val="24"/>
        </w:rPr>
      </w:pPr>
      <w:r w:rsidRPr="0078244D">
        <w:rPr>
          <w:rFonts w:ascii="Times New Roman" w:hAnsi="Times New Roman"/>
          <w:b/>
          <w:i/>
          <w:sz w:val="24"/>
          <w:szCs w:val="24"/>
        </w:rPr>
        <w:t>1.1. Область применения рабочей программы</w:t>
      </w:r>
    </w:p>
    <w:p w14:paraId="0BDC2B4E" w14:textId="77777777" w:rsidR="00B711B6" w:rsidRPr="0078244D" w:rsidRDefault="00B711B6" w:rsidP="00B711B6">
      <w:pPr>
        <w:ind w:firstLine="709"/>
        <w:rPr>
          <w:rFonts w:ascii="Times New Roman" w:hAnsi="Times New Roman"/>
          <w:i/>
          <w:sz w:val="24"/>
          <w:szCs w:val="24"/>
        </w:rPr>
      </w:pPr>
      <w:r w:rsidRPr="0078244D">
        <w:rPr>
          <w:rFonts w:ascii="Times New Roman" w:hAnsi="Times New Roman"/>
          <w:sz w:val="24"/>
          <w:szCs w:val="24"/>
        </w:rPr>
        <w:t>Рабочая программа учебной дисциплины ОП.04 Экономические и правовые основы профессиональной деятельности является частью основной образовательной программы в соответствии с ФГОС СПО по профессии 43.01.09 Повар, кондитер.</w:t>
      </w:r>
    </w:p>
    <w:p w14:paraId="1875F9F9" w14:textId="77777777" w:rsidR="00B711B6" w:rsidRPr="0078244D" w:rsidRDefault="00B711B6" w:rsidP="00B711B6">
      <w:pPr>
        <w:ind w:firstLine="709"/>
        <w:rPr>
          <w:rFonts w:ascii="Times New Roman" w:hAnsi="Times New Roman"/>
          <w:b/>
          <w:i/>
          <w:sz w:val="24"/>
          <w:szCs w:val="24"/>
        </w:rPr>
      </w:pPr>
      <w:r w:rsidRPr="0078244D">
        <w:rPr>
          <w:rFonts w:ascii="Times New Roman" w:hAnsi="Times New Roman"/>
          <w:b/>
          <w:i/>
          <w:sz w:val="24"/>
          <w:szCs w:val="24"/>
        </w:rPr>
        <w:t>1.2. Место дисциплины в структуре образовательной программы:</w:t>
      </w:r>
    </w:p>
    <w:p w14:paraId="01038680" w14:textId="77777777" w:rsidR="00B711B6" w:rsidRPr="0078244D" w:rsidRDefault="00B711B6" w:rsidP="00B711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/>
          <w:sz w:val="24"/>
          <w:szCs w:val="24"/>
        </w:rPr>
      </w:pPr>
      <w:r w:rsidRPr="0078244D">
        <w:rPr>
          <w:rFonts w:ascii="Times New Roman" w:hAnsi="Times New Roman"/>
          <w:sz w:val="24"/>
          <w:szCs w:val="24"/>
        </w:rPr>
        <w:t>Учебная дисциплина ОП.04 Экономические и правовые основы профессиональной деятельности относится к общепрофессиональному циклу.</w:t>
      </w:r>
    </w:p>
    <w:p w14:paraId="7F4B8316" w14:textId="77777777" w:rsidR="00B711B6" w:rsidRPr="0078244D" w:rsidRDefault="00B711B6" w:rsidP="00B711B6">
      <w:pPr>
        <w:ind w:firstLine="709"/>
        <w:rPr>
          <w:rFonts w:ascii="Times New Roman" w:hAnsi="Times New Roman"/>
          <w:b/>
          <w:i/>
          <w:sz w:val="24"/>
          <w:szCs w:val="24"/>
        </w:rPr>
      </w:pPr>
      <w:r w:rsidRPr="0078244D">
        <w:rPr>
          <w:rFonts w:ascii="Times New Roman" w:hAnsi="Times New Roman"/>
          <w:b/>
          <w:i/>
          <w:sz w:val="24"/>
          <w:szCs w:val="24"/>
        </w:rPr>
        <w:t>1.3. Цели и задачи дисциплины – требования к результатам освоения дисциплины:</w:t>
      </w:r>
    </w:p>
    <w:p w14:paraId="0EF0D1BE" w14:textId="77777777" w:rsidR="00B711B6" w:rsidRPr="0078244D" w:rsidRDefault="00B711B6" w:rsidP="00B711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78244D">
        <w:rPr>
          <w:rFonts w:ascii="Times New Roman" w:hAnsi="Times New Roman"/>
          <w:sz w:val="24"/>
          <w:szCs w:val="24"/>
        </w:rPr>
        <w:t>В результате освоения дисциплины обучающийся должен уметь:</w:t>
      </w:r>
    </w:p>
    <w:p w14:paraId="47AB1082" w14:textId="77777777" w:rsidR="00B711B6" w:rsidRPr="0078244D" w:rsidRDefault="00B711B6" w:rsidP="00B711B6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78244D">
        <w:rPr>
          <w:rFonts w:ascii="Times New Roman" w:hAnsi="Times New Roman"/>
          <w:sz w:val="24"/>
          <w:szCs w:val="24"/>
        </w:rPr>
        <w:t>-  проводить анализ состояния рынка товаров и услуг в области профессиональной деятельности;</w:t>
      </w:r>
    </w:p>
    <w:p w14:paraId="08A524B2" w14:textId="77777777" w:rsidR="00B711B6" w:rsidRPr="0078244D" w:rsidRDefault="00B711B6" w:rsidP="00B711B6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78244D">
        <w:rPr>
          <w:rFonts w:ascii="Times New Roman" w:hAnsi="Times New Roman"/>
          <w:sz w:val="24"/>
          <w:szCs w:val="24"/>
        </w:rPr>
        <w:t>-  ориентироваться в общих вопросах основ экономики организации питания;</w:t>
      </w:r>
    </w:p>
    <w:p w14:paraId="427D6F7F" w14:textId="77777777" w:rsidR="00B711B6" w:rsidRPr="0078244D" w:rsidRDefault="00B711B6" w:rsidP="00B711B6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78244D">
        <w:rPr>
          <w:rFonts w:ascii="Times New Roman" w:hAnsi="Times New Roman"/>
          <w:sz w:val="24"/>
          <w:szCs w:val="24"/>
        </w:rPr>
        <w:t>-  определять потребность в материальных, трудовых ресурсах;</w:t>
      </w:r>
    </w:p>
    <w:p w14:paraId="612B22C4" w14:textId="77777777" w:rsidR="00B711B6" w:rsidRPr="0078244D" w:rsidRDefault="00B711B6" w:rsidP="00B711B6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78244D">
        <w:rPr>
          <w:rFonts w:ascii="Times New Roman" w:hAnsi="Times New Roman"/>
          <w:sz w:val="24"/>
          <w:szCs w:val="24"/>
        </w:rPr>
        <w:t>- применять нормы трудового права при взаимодействии с подчиненным персоналом;</w:t>
      </w:r>
    </w:p>
    <w:p w14:paraId="4EE1ABEB" w14:textId="77777777" w:rsidR="00B711B6" w:rsidRPr="0078244D" w:rsidRDefault="00B711B6" w:rsidP="00B711B6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78244D">
        <w:rPr>
          <w:rFonts w:ascii="Times New Roman" w:hAnsi="Times New Roman"/>
          <w:sz w:val="24"/>
          <w:szCs w:val="24"/>
        </w:rPr>
        <w:t xml:space="preserve">- применять экономические и правовые знания в конкретных производственных ситуациях; </w:t>
      </w:r>
    </w:p>
    <w:p w14:paraId="428D33BB" w14:textId="77777777" w:rsidR="00B711B6" w:rsidRPr="0078244D" w:rsidRDefault="00B711B6" w:rsidP="00B711B6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78244D">
        <w:rPr>
          <w:rFonts w:ascii="Times New Roman" w:hAnsi="Times New Roman"/>
          <w:sz w:val="24"/>
          <w:szCs w:val="24"/>
        </w:rPr>
        <w:t xml:space="preserve">-  защищать свои права в рамках действующего законодательства РФ. </w:t>
      </w:r>
    </w:p>
    <w:p w14:paraId="3E067336" w14:textId="77777777" w:rsidR="00B711B6" w:rsidRPr="0078244D" w:rsidRDefault="00B711B6" w:rsidP="00B711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78244D">
        <w:rPr>
          <w:rFonts w:ascii="Times New Roman" w:hAnsi="Times New Roman"/>
          <w:sz w:val="24"/>
          <w:szCs w:val="24"/>
        </w:rPr>
        <w:t>В результате освоения дисциплины обучающийся должен знать:</w:t>
      </w:r>
    </w:p>
    <w:p w14:paraId="187EB623" w14:textId="77777777" w:rsidR="00B711B6" w:rsidRPr="0078244D" w:rsidRDefault="00B711B6" w:rsidP="00B711B6">
      <w:pPr>
        <w:pStyle w:val="a4"/>
        <w:autoSpaceDE w:val="0"/>
        <w:autoSpaceDN w:val="0"/>
        <w:adjustRightInd w:val="0"/>
        <w:ind w:left="709"/>
      </w:pPr>
      <w:r w:rsidRPr="0078244D">
        <w:t>-   принципы рыночной экономики;</w:t>
      </w:r>
    </w:p>
    <w:p w14:paraId="501E162F" w14:textId="77777777" w:rsidR="00B711B6" w:rsidRPr="0078244D" w:rsidRDefault="00B711B6" w:rsidP="00B711B6">
      <w:pPr>
        <w:pStyle w:val="a4"/>
        <w:autoSpaceDE w:val="0"/>
        <w:autoSpaceDN w:val="0"/>
        <w:adjustRightInd w:val="0"/>
        <w:ind w:left="709"/>
      </w:pPr>
      <w:r w:rsidRPr="0078244D">
        <w:t>-   организационно-правовые формы организаций;</w:t>
      </w:r>
    </w:p>
    <w:p w14:paraId="2D45EF21" w14:textId="77777777" w:rsidR="00B711B6" w:rsidRPr="0078244D" w:rsidRDefault="00B711B6" w:rsidP="00B711B6">
      <w:pPr>
        <w:pStyle w:val="a4"/>
        <w:autoSpaceDE w:val="0"/>
        <w:autoSpaceDN w:val="0"/>
        <w:adjustRightInd w:val="0"/>
        <w:ind w:left="709"/>
      </w:pPr>
      <w:r w:rsidRPr="0078244D">
        <w:t>-   основные ресурсы, задействованные в профессиональной деятельности;</w:t>
      </w:r>
    </w:p>
    <w:p w14:paraId="6EF38799" w14:textId="77777777" w:rsidR="00B711B6" w:rsidRPr="0078244D" w:rsidRDefault="00B711B6" w:rsidP="00B711B6">
      <w:pPr>
        <w:pStyle w:val="a4"/>
        <w:autoSpaceDE w:val="0"/>
        <w:autoSpaceDN w:val="0"/>
        <w:adjustRightInd w:val="0"/>
        <w:ind w:left="709"/>
      </w:pPr>
      <w:r w:rsidRPr="0078244D">
        <w:t>-   способы ресурсосбережения в организации;</w:t>
      </w:r>
    </w:p>
    <w:p w14:paraId="0FA5E4C8" w14:textId="77777777" w:rsidR="00B711B6" w:rsidRPr="0078244D" w:rsidRDefault="00B711B6" w:rsidP="00B711B6">
      <w:pPr>
        <w:pStyle w:val="a4"/>
        <w:autoSpaceDE w:val="0"/>
        <w:autoSpaceDN w:val="0"/>
        <w:adjustRightInd w:val="0"/>
        <w:ind w:left="709"/>
      </w:pPr>
      <w:r w:rsidRPr="0078244D">
        <w:t>-   понятие, виды предпринимательства</w:t>
      </w:r>
    </w:p>
    <w:p w14:paraId="6A468B38" w14:textId="77777777" w:rsidR="00B711B6" w:rsidRPr="0078244D" w:rsidRDefault="00B711B6" w:rsidP="00B711B6">
      <w:pPr>
        <w:pStyle w:val="a4"/>
        <w:autoSpaceDE w:val="0"/>
        <w:autoSpaceDN w:val="0"/>
        <w:adjustRightInd w:val="0"/>
        <w:ind w:left="709"/>
      </w:pPr>
      <w:r w:rsidRPr="0078244D">
        <w:t>-   виды предпринимательских рисков, способы их предотвращения и минимизации;</w:t>
      </w:r>
    </w:p>
    <w:p w14:paraId="2F57D6E2" w14:textId="77777777" w:rsidR="00B711B6" w:rsidRPr="0078244D" w:rsidRDefault="00B711B6" w:rsidP="00B711B6">
      <w:pPr>
        <w:pStyle w:val="a4"/>
        <w:autoSpaceDE w:val="0"/>
        <w:autoSpaceDN w:val="0"/>
        <w:adjustRightInd w:val="0"/>
        <w:ind w:left="709"/>
      </w:pPr>
      <w:r w:rsidRPr="0078244D">
        <w:t>-   нормативно – правовые документы, регулирующие хозяйственные отношения;</w:t>
      </w:r>
    </w:p>
    <w:p w14:paraId="57DB7963" w14:textId="77777777" w:rsidR="00B711B6" w:rsidRPr="0078244D" w:rsidRDefault="00B711B6" w:rsidP="00B711B6">
      <w:pPr>
        <w:pStyle w:val="a4"/>
        <w:autoSpaceDE w:val="0"/>
        <w:autoSpaceDN w:val="0"/>
        <w:adjustRightInd w:val="0"/>
        <w:ind w:left="709"/>
      </w:pPr>
      <w:r w:rsidRPr="0078244D">
        <w:t>-   основные положения законодательства, регулирующего трудовые отношения;</w:t>
      </w:r>
    </w:p>
    <w:p w14:paraId="19CCAA47" w14:textId="77777777" w:rsidR="00B711B6" w:rsidRPr="0078244D" w:rsidRDefault="00B711B6" w:rsidP="00B711B6">
      <w:pPr>
        <w:pStyle w:val="a4"/>
        <w:autoSpaceDE w:val="0"/>
        <w:autoSpaceDN w:val="0"/>
        <w:adjustRightInd w:val="0"/>
        <w:ind w:left="709"/>
      </w:pPr>
      <w:r w:rsidRPr="0078244D">
        <w:t>-   формы и системы оплаты труда;</w:t>
      </w:r>
    </w:p>
    <w:p w14:paraId="5BAD1B11" w14:textId="77777777" w:rsidR="00B711B6" w:rsidRPr="0078244D" w:rsidRDefault="00B711B6" w:rsidP="00B711B6">
      <w:pPr>
        <w:pStyle w:val="a4"/>
        <w:autoSpaceDE w:val="0"/>
        <w:autoSpaceDN w:val="0"/>
        <w:adjustRightInd w:val="0"/>
        <w:ind w:left="709"/>
      </w:pPr>
      <w:r w:rsidRPr="0078244D">
        <w:t>-   механизм формирования заработной платы;</w:t>
      </w:r>
    </w:p>
    <w:p w14:paraId="1AF43AA3" w14:textId="77777777" w:rsidR="00B711B6" w:rsidRPr="0078244D" w:rsidRDefault="00B711B6" w:rsidP="00B711B6">
      <w:pPr>
        <w:pStyle w:val="a4"/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78244D">
        <w:t>-   виды гарантий, компенсаций и удержаний из заработной платы.</w:t>
      </w:r>
    </w:p>
    <w:p w14:paraId="267A426D" w14:textId="77777777" w:rsidR="00B711B6" w:rsidRPr="0078244D" w:rsidRDefault="00B711B6" w:rsidP="00B711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78244D">
        <w:rPr>
          <w:rFonts w:ascii="Times New Roman" w:hAnsi="Times New Roman"/>
          <w:sz w:val="24"/>
          <w:szCs w:val="24"/>
        </w:rPr>
        <w:t xml:space="preserve">В результате изучения дисциплины обучающийся осваивает элементы компетенций: </w:t>
      </w:r>
    </w:p>
    <w:p w14:paraId="3B5326D1" w14:textId="77777777" w:rsidR="00B711B6" w:rsidRPr="0078244D" w:rsidRDefault="00B711B6" w:rsidP="00B711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78244D">
        <w:rPr>
          <w:rFonts w:ascii="Times New Roman" w:hAnsi="Times New Roman"/>
          <w:sz w:val="24"/>
          <w:szCs w:val="24"/>
        </w:rPr>
        <w:t>Перечень общих компетенций, элементы которых формируются в рамках дисциплины</w:t>
      </w:r>
    </w:p>
    <w:tbl>
      <w:tblPr>
        <w:tblpPr w:leftFromText="180" w:rightFromText="180" w:vertAnchor="text" w:horzAnchor="margin" w:tblpY="2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8"/>
        <w:gridCol w:w="8463"/>
      </w:tblGrid>
      <w:tr w:rsidR="00B711B6" w:rsidRPr="0078244D" w14:paraId="6B0D93B1" w14:textId="77777777" w:rsidTr="003B5834">
        <w:trPr>
          <w:trHeight w:val="165"/>
          <w:tblHeader/>
        </w:trPr>
        <w:tc>
          <w:tcPr>
            <w:tcW w:w="1121" w:type="dxa"/>
          </w:tcPr>
          <w:p w14:paraId="0004E3E4" w14:textId="77777777" w:rsidR="00B711B6" w:rsidRPr="0078244D" w:rsidRDefault="00B711B6" w:rsidP="003B5834">
            <w:pPr>
              <w:pStyle w:val="2"/>
              <w:spacing w:before="0"/>
              <w:jc w:val="center"/>
              <w:rPr>
                <w:rStyle w:val="a6"/>
                <w:rFonts w:ascii="Times New Roman" w:hAnsi="Times New Roman"/>
                <w:color w:val="auto"/>
                <w:sz w:val="24"/>
                <w:szCs w:val="24"/>
              </w:rPr>
            </w:pPr>
            <w:r w:rsidRPr="0078244D">
              <w:rPr>
                <w:rStyle w:val="a6"/>
                <w:rFonts w:ascii="Times New Roman" w:hAnsi="Times New Roman"/>
                <w:color w:val="auto"/>
                <w:sz w:val="24"/>
                <w:szCs w:val="24"/>
              </w:rPr>
              <w:t>Код</w:t>
            </w:r>
          </w:p>
        </w:tc>
        <w:tc>
          <w:tcPr>
            <w:tcW w:w="8626" w:type="dxa"/>
          </w:tcPr>
          <w:p w14:paraId="56A74BA3" w14:textId="77777777" w:rsidR="00B711B6" w:rsidRPr="0078244D" w:rsidRDefault="00B711B6" w:rsidP="003B5834">
            <w:pPr>
              <w:pStyle w:val="2"/>
              <w:spacing w:before="0"/>
              <w:jc w:val="center"/>
              <w:rPr>
                <w:rStyle w:val="a6"/>
                <w:rFonts w:ascii="Times New Roman" w:hAnsi="Times New Roman"/>
                <w:color w:val="auto"/>
                <w:sz w:val="24"/>
                <w:szCs w:val="24"/>
              </w:rPr>
            </w:pPr>
            <w:r w:rsidRPr="0078244D">
              <w:rPr>
                <w:rStyle w:val="a6"/>
                <w:rFonts w:ascii="Times New Roman" w:hAnsi="Times New Roman"/>
                <w:color w:val="auto"/>
                <w:sz w:val="24"/>
                <w:szCs w:val="24"/>
              </w:rPr>
              <w:t>Наименование общих компетенций</w:t>
            </w:r>
          </w:p>
        </w:tc>
      </w:tr>
      <w:tr w:rsidR="00B711B6" w:rsidRPr="0078244D" w14:paraId="2CDC346D" w14:textId="77777777" w:rsidTr="003B5834">
        <w:trPr>
          <w:trHeight w:val="327"/>
        </w:trPr>
        <w:tc>
          <w:tcPr>
            <w:tcW w:w="1121" w:type="dxa"/>
          </w:tcPr>
          <w:p w14:paraId="02E7CF16" w14:textId="77777777" w:rsidR="00B711B6" w:rsidRPr="0078244D" w:rsidRDefault="00B711B6" w:rsidP="003B5834">
            <w:pPr>
              <w:pStyle w:val="2"/>
              <w:spacing w:before="0"/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78244D"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  <w:t>ОК 1</w:t>
            </w:r>
          </w:p>
        </w:tc>
        <w:tc>
          <w:tcPr>
            <w:tcW w:w="8626" w:type="dxa"/>
          </w:tcPr>
          <w:p w14:paraId="1200341F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B711B6" w:rsidRPr="0078244D" w14:paraId="020F4939" w14:textId="77777777" w:rsidTr="003B5834">
        <w:tc>
          <w:tcPr>
            <w:tcW w:w="1121" w:type="dxa"/>
          </w:tcPr>
          <w:p w14:paraId="16D3F5B1" w14:textId="77777777" w:rsidR="00B711B6" w:rsidRPr="0078244D" w:rsidRDefault="00B711B6" w:rsidP="003B5834">
            <w:pPr>
              <w:pStyle w:val="2"/>
              <w:spacing w:before="0"/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78244D"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  <w:t>ОК 2</w:t>
            </w:r>
          </w:p>
        </w:tc>
        <w:tc>
          <w:tcPr>
            <w:tcW w:w="8626" w:type="dxa"/>
          </w:tcPr>
          <w:p w14:paraId="5C8554B3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B711B6" w:rsidRPr="0078244D" w14:paraId="1D8288D7" w14:textId="77777777" w:rsidTr="003B5834">
        <w:tc>
          <w:tcPr>
            <w:tcW w:w="1121" w:type="dxa"/>
          </w:tcPr>
          <w:p w14:paraId="1F78BC4B" w14:textId="77777777" w:rsidR="00B711B6" w:rsidRPr="0078244D" w:rsidRDefault="00B711B6" w:rsidP="003B5834">
            <w:pPr>
              <w:pStyle w:val="2"/>
              <w:spacing w:before="0"/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78244D"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  <w:t>ОК 3</w:t>
            </w:r>
          </w:p>
        </w:tc>
        <w:tc>
          <w:tcPr>
            <w:tcW w:w="8626" w:type="dxa"/>
          </w:tcPr>
          <w:p w14:paraId="75DC3FA5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 xml:space="preserve">Планировать и реализовывать собственное профессиональное и личностное </w:t>
            </w:r>
            <w:r w:rsidRPr="0078244D">
              <w:rPr>
                <w:rFonts w:ascii="Times New Roman" w:hAnsi="Times New Roman"/>
                <w:sz w:val="24"/>
                <w:szCs w:val="24"/>
              </w:rPr>
              <w:lastRenderedPageBreak/>
              <w:t>развитие</w:t>
            </w:r>
          </w:p>
        </w:tc>
      </w:tr>
      <w:tr w:rsidR="00B711B6" w:rsidRPr="0078244D" w14:paraId="38354E60" w14:textId="77777777" w:rsidTr="003B5834">
        <w:tc>
          <w:tcPr>
            <w:tcW w:w="1121" w:type="dxa"/>
          </w:tcPr>
          <w:p w14:paraId="33C86929" w14:textId="77777777" w:rsidR="00B711B6" w:rsidRPr="0078244D" w:rsidRDefault="00B711B6" w:rsidP="003B5834">
            <w:pPr>
              <w:pStyle w:val="2"/>
              <w:spacing w:before="0"/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78244D"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  <w:lastRenderedPageBreak/>
              <w:t>ОК 4</w:t>
            </w:r>
          </w:p>
        </w:tc>
        <w:tc>
          <w:tcPr>
            <w:tcW w:w="8626" w:type="dxa"/>
          </w:tcPr>
          <w:p w14:paraId="2A77278E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B711B6" w:rsidRPr="0078244D" w14:paraId="02840714" w14:textId="77777777" w:rsidTr="003B5834">
        <w:tc>
          <w:tcPr>
            <w:tcW w:w="1121" w:type="dxa"/>
          </w:tcPr>
          <w:p w14:paraId="700C7FE8" w14:textId="77777777" w:rsidR="00B711B6" w:rsidRPr="0078244D" w:rsidRDefault="00B711B6" w:rsidP="003B5834">
            <w:pPr>
              <w:pStyle w:val="2"/>
              <w:spacing w:before="0"/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78244D"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  <w:t>ОК 5</w:t>
            </w:r>
          </w:p>
        </w:tc>
        <w:tc>
          <w:tcPr>
            <w:tcW w:w="8626" w:type="dxa"/>
          </w:tcPr>
          <w:p w14:paraId="2A93C89D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B711B6" w:rsidRPr="0078244D" w14:paraId="0B28FA1E" w14:textId="77777777" w:rsidTr="003B5834">
        <w:tc>
          <w:tcPr>
            <w:tcW w:w="1121" w:type="dxa"/>
          </w:tcPr>
          <w:p w14:paraId="1E104E27" w14:textId="77777777" w:rsidR="00B711B6" w:rsidRPr="0078244D" w:rsidRDefault="00B711B6" w:rsidP="003B5834">
            <w:pPr>
              <w:pStyle w:val="2"/>
              <w:spacing w:before="0"/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78244D"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  <w:t>ОК 6</w:t>
            </w:r>
          </w:p>
        </w:tc>
        <w:tc>
          <w:tcPr>
            <w:tcW w:w="8626" w:type="dxa"/>
          </w:tcPr>
          <w:p w14:paraId="7292F75F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</w:tr>
      <w:tr w:rsidR="00B711B6" w:rsidRPr="0078244D" w14:paraId="27267A8E" w14:textId="77777777" w:rsidTr="003B5834">
        <w:tc>
          <w:tcPr>
            <w:tcW w:w="1121" w:type="dxa"/>
          </w:tcPr>
          <w:p w14:paraId="3E0FF517" w14:textId="77777777" w:rsidR="00B711B6" w:rsidRPr="0078244D" w:rsidRDefault="00B711B6" w:rsidP="003B5834">
            <w:pPr>
              <w:pStyle w:val="2"/>
              <w:spacing w:before="0"/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78244D"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  <w:t>ОК 7</w:t>
            </w:r>
          </w:p>
        </w:tc>
        <w:tc>
          <w:tcPr>
            <w:tcW w:w="8626" w:type="dxa"/>
          </w:tcPr>
          <w:p w14:paraId="053A42EF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B711B6" w:rsidRPr="0078244D" w14:paraId="3D2930F7" w14:textId="77777777" w:rsidTr="003B5834">
        <w:tc>
          <w:tcPr>
            <w:tcW w:w="1121" w:type="dxa"/>
          </w:tcPr>
          <w:p w14:paraId="0A38681D" w14:textId="77777777" w:rsidR="00B711B6" w:rsidRPr="0078244D" w:rsidRDefault="00B711B6" w:rsidP="003B5834">
            <w:pPr>
              <w:pStyle w:val="2"/>
              <w:spacing w:before="0"/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78244D"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  <w:t>ОК 8</w:t>
            </w:r>
          </w:p>
        </w:tc>
        <w:tc>
          <w:tcPr>
            <w:tcW w:w="8626" w:type="dxa"/>
          </w:tcPr>
          <w:p w14:paraId="30FEE1CD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</w:tr>
      <w:tr w:rsidR="00B711B6" w:rsidRPr="0078244D" w14:paraId="3527660B" w14:textId="77777777" w:rsidTr="003B5834">
        <w:tc>
          <w:tcPr>
            <w:tcW w:w="1121" w:type="dxa"/>
          </w:tcPr>
          <w:p w14:paraId="7048561C" w14:textId="77777777" w:rsidR="00B711B6" w:rsidRPr="0078244D" w:rsidRDefault="00B711B6" w:rsidP="003B5834">
            <w:pPr>
              <w:pStyle w:val="2"/>
              <w:spacing w:before="0"/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78244D"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  <w:t>ОК 9</w:t>
            </w:r>
          </w:p>
        </w:tc>
        <w:tc>
          <w:tcPr>
            <w:tcW w:w="8626" w:type="dxa"/>
          </w:tcPr>
          <w:p w14:paraId="221C5CF8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B711B6" w:rsidRPr="0078244D" w14:paraId="7208C880" w14:textId="77777777" w:rsidTr="003B5834">
        <w:tc>
          <w:tcPr>
            <w:tcW w:w="1121" w:type="dxa"/>
          </w:tcPr>
          <w:p w14:paraId="43828691" w14:textId="77777777" w:rsidR="00B711B6" w:rsidRPr="0078244D" w:rsidRDefault="00B711B6" w:rsidP="003B5834">
            <w:pPr>
              <w:pStyle w:val="2"/>
              <w:spacing w:before="0"/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78244D"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  <w:t>ОК 10</w:t>
            </w:r>
          </w:p>
        </w:tc>
        <w:tc>
          <w:tcPr>
            <w:tcW w:w="8626" w:type="dxa"/>
          </w:tcPr>
          <w:p w14:paraId="017148F6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  <w:tr w:rsidR="00B711B6" w:rsidRPr="0078244D" w14:paraId="0DD49E28" w14:textId="77777777" w:rsidTr="003B5834">
        <w:tc>
          <w:tcPr>
            <w:tcW w:w="1121" w:type="dxa"/>
          </w:tcPr>
          <w:p w14:paraId="5600CD1D" w14:textId="77777777" w:rsidR="00B711B6" w:rsidRPr="0078244D" w:rsidRDefault="00B711B6" w:rsidP="003B5834">
            <w:pPr>
              <w:pStyle w:val="2"/>
              <w:spacing w:before="0"/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78244D">
              <w:rPr>
                <w:rStyle w:val="a6"/>
                <w:rFonts w:ascii="Times New Roman" w:hAnsi="Times New Roman"/>
                <w:b w:val="0"/>
                <w:color w:val="auto"/>
                <w:sz w:val="24"/>
                <w:szCs w:val="24"/>
              </w:rPr>
              <w:t>ОК 11</w:t>
            </w:r>
          </w:p>
        </w:tc>
        <w:tc>
          <w:tcPr>
            <w:tcW w:w="8626" w:type="dxa"/>
          </w:tcPr>
          <w:p w14:paraId="77C9A53A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Планировать предпринимательскую деятельность в профессиональной сфере</w:t>
            </w:r>
          </w:p>
        </w:tc>
      </w:tr>
    </w:tbl>
    <w:p w14:paraId="30C41037" w14:textId="77777777" w:rsidR="00B711B6" w:rsidRPr="0078244D" w:rsidRDefault="00B711B6" w:rsidP="00B711B6">
      <w:pPr>
        <w:ind w:firstLine="709"/>
        <w:rPr>
          <w:rFonts w:ascii="Times New Roman" w:hAnsi="Times New Roman"/>
          <w:sz w:val="24"/>
          <w:szCs w:val="24"/>
        </w:rPr>
      </w:pPr>
      <w:r w:rsidRPr="0078244D">
        <w:rPr>
          <w:rFonts w:ascii="Times New Roman" w:hAnsi="Times New Roman"/>
          <w:sz w:val="24"/>
          <w:szCs w:val="24"/>
        </w:rPr>
        <w:t>Перечень профессиональных компетенций, элементы которых формируются в рамках дисциплины</w:t>
      </w:r>
    </w:p>
    <w:p w14:paraId="6CAEE3D9" w14:textId="77777777" w:rsidR="00B711B6" w:rsidRPr="0078244D" w:rsidRDefault="00B711B6" w:rsidP="00B711B6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"/>
        <w:gridCol w:w="8489"/>
      </w:tblGrid>
      <w:tr w:rsidR="00B711B6" w:rsidRPr="0078244D" w14:paraId="560017D3" w14:textId="77777777" w:rsidTr="003B5834">
        <w:trPr>
          <w:tblHeader/>
        </w:trPr>
        <w:tc>
          <w:tcPr>
            <w:tcW w:w="1101" w:type="dxa"/>
          </w:tcPr>
          <w:p w14:paraId="0C67DBD2" w14:textId="77777777" w:rsidR="00B711B6" w:rsidRPr="0078244D" w:rsidRDefault="00B711B6" w:rsidP="003B583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244D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753" w:type="dxa"/>
          </w:tcPr>
          <w:p w14:paraId="0768AEA1" w14:textId="77777777" w:rsidR="00B711B6" w:rsidRPr="0078244D" w:rsidRDefault="00B711B6" w:rsidP="003B583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244D">
              <w:rPr>
                <w:rFonts w:ascii="Times New Roman" w:hAnsi="Times New Roman"/>
                <w:b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B711B6" w:rsidRPr="0078244D" w14:paraId="38B15AF0" w14:textId="77777777" w:rsidTr="003B5834">
        <w:tc>
          <w:tcPr>
            <w:tcW w:w="1101" w:type="dxa"/>
          </w:tcPr>
          <w:p w14:paraId="5C9EE27A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ВД 1</w:t>
            </w:r>
          </w:p>
        </w:tc>
        <w:tc>
          <w:tcPr>
            <w:tcW w:w="8753" w:type="dxa"/>
          </w:tcPr>
          <w:p w14:paraId="56634094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8244D">
              <w:rPr>
                <w:rFonts w:ascii="Times New Roman" w:hAnsi="Times New Roman"/>
                <w:b/>
                <w:sz w:val="24"/>
                <w:szCs w:val="24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</w:tr>
      <w:tr w:rsidR="00B711B6" w:rsidRPr="0078244D" w14:paraId="0D3E8DF2" w14:textId="77777777" w:rsidTr="003B5834">
        <w:tc>
          <w:tcPr>
            <w:tcW w:w="1101" w:type="dxa"/>
          </w:tcPr>
          <w:p w14:paraId="06FA759E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1.1.</w:t>
            </w:r>
          </w:p>
        </w:tc>
        <w:tc>
          <w:tcPr>
            <w:tcW w:w="8753" w:type="dxa"/>
          </w:tcPr>
          <w:p w14:paraId="517EEC5D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</w:t>
            </w:r>
          </w:p>
        </w:tc>
      </w:tr>
      <w:tr w:rsidR="00B711B6" w:rsidRPr="0078244D" w14:paraId="01C19E3D" w14:textId="77777777" w:rsidTr="003B5834">
        <w:tc>
          <w:tcPr>
            <w:tcW w:w="1101" w:type="dxa"/>
          </w:tcPr>
          <w:p w14:paraId="33D82E71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1.2. </w:t>
            </w:r>
          </w:p>
        </w:tc>
        <w:tc>
          <w:tcPr>
            <w:tcW w:w="8753" w:type="dxa"/>
          </w:tcPr>
          <w:p w14:paraId="077A815E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обработку, подготовку овощей, грибов, рыбы, нерыбного водного сырья, птицы, дичи</w:t>
            </w:r>
          </w:p>
        </w:tc>
      </w:tr>
      <w:tr w:rsidR="00B711B6" w:rsidRPr="0078244D" w14:paraId="0D9F7D06" w14:textId="77777777" w:rsidTr="003B5834">
        <w:tc>
          <w:tcPr>
            <w:tcW w:w="1101" w:type="dxa"/>
          </w:tcPr>
          <w:p w14:paraId="7BE02847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1.3.</w:t>
            </w:r>
          </w:p>
        </w:tc>
        <w:tc>
          <w:tcPr>
            <w:tcW w:w="8753" w:type="dxa"/>
          </w:tcPr>
          <w:p w14:paraId="61762CBF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Проводить приготовление и подготовку к реализации полуфабрикатов разнообразного ассортимента для блюд, кулинарных изделий из рыбы и нерыбного водного сырья</w:t>
            </w:r>
          </w:p>
        </w:tc>
      </w:tr>
      <w:tr w:rsidR="00B711B6" w:rsidRPr="0078244D" w14:paraId="5BAE6AD2" w14:textId="77777777" w:rsidTr="003B5834">
        <w:tc>
          <w:tcPr>
            <w:tcW w:w="1101" w:type="dxa"/>
          </w:tcPr>
          <w:p w14:paraId="3A8BF64B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1.4.</w:t>
            </w:r>
          </w:p>
        </w:tc>
        <w:tc>
          <w:tcPr>
            <w:tcW w:w="8753" w:type="dxa"/>
          </w:tcPr>
          <w:p w14:paraId="26746E0B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Проводить приготовление и подготовку к реализации полуфабрикатов разнообразного ассортимента для блюд, кулинарных изделий из мяса, домашней птицы, дичи</w:t>
            </w:r>
          </w:p>
        </w:tc>
      </w:tr>
      <w:tr w:rsidR="00B711B6" w:rsidRPr="0078244D" w14:paraId="2F34AAF9" w14:textId="77777777" w:rsidTr="003B5834">
        <w:tc>
          <w:tcPr>
            <w:tcW w:w="1101" w:type="dxa"/>
          </w:tcPr>
          <w:p w14:paraId="4D44D76D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ВД 2</w:t>
            </w:r>
          </w:p>
        </w:tc>
        <w:tc>
          <w:tcPr>
            <w:tcW w:w="8753" w:type="dxa"/>
          </w:tcPr>
          <w:p w14:paraId="650941F8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8244D">
              <w:rPr>
                <w:rFonts w:ascii="Times New Roman" w:hAnsi="Times New Roman"/>
                <w:b/>
                <w:sz w:val="24"/>
                <w:szCs w:val="24"/>
              </w:rPr>
              <w:t>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</w:tr>
      <w:tr w:rsidR="00B711B6" w:rsidRPr="0078244D" w14:paraId="72DE1370" w14:textId="77777777" w:rsidTr="003B5834">
        <w:tc>
          <w:tcPr>
            <w:tcW w:w="1101" w:type="dxa"/>
          </w:tcPr>
          <w:p w14:paraId="128FF12B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2.1</w:t>
            </w:r>
          </w:p>
        </w:tc>
        <w:tc>
          <w:tcPr>
            <w:tcW w:w="8753" w:type="dxa"/>
          </w:tcPr>
          <w:p w14:paraId="3723C8E0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Подготавливать рабочее место, оборудование, сырье, исходные материалы для приготовления горячих блюд, кулинарных изделий, закусок разнообразного ассортимента в соответствии с инструкциями и регламентами</w:t>
            </w:r>
          </w:p>
        </w:tc>
      </w:tr>
      <w:tr w:rsidR="00B711B6" w:rsidRPr="0078244D" w14:paraId="07C36428" w14:textId="77777777" w:rsidTr="003B5834">
        <w:tc>
          <w:tcPr>
            <w:tcW w:w="1101" w:type="dxa"/>
          </w:tcPr>
          <w:p w14:paraId="4C9C9644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2.2</w:t>
            </w:r>
          </w:p>
        </w:tc>
        <w:tc>
          <w:tcPr>
            <w:tcW w:w="8753" w:type="dxa"/>
          </w:tcPr>
          <w:p w14:paraId="2E3D7BCE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приготовление, непродолжительное хранение бульонов, отваров разнообразного ассортимента</w:t>
            </w:r>
          </w:p>
        </w:tc>
      </w:tr>
      <w:tr w:rsidR="00B711B6" w:rsidRPr="0078244D" w14:paraId="1A91B09A" w14:textId="77777777" w:rsidTr="003B5834">
        <w:tc>
          <w:tcPr>
            <w:tcW w:w="1101" w:type="dxa"/>
          </w:tcPr>
          <w:p w14:paraId="6DE60F98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2.3</w:t>
            </w:r>
          </w:p>
        </w:tc>
        <w:tc>
          <w:tcPr>
            <w:tcW w:w="8753" w:type="dxa"/>
          </w:tcPr>
          <w:p w14:paraId="2DF13BD9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приготовление, творческое оформление и подготовку к реализации супов разнообразного ассортимента</w:t>
            </w:r>
          </w:p>
        </w:tc>
      </w:tr>
      <w:tr w:rsidR="00B711B6" w:rsidRPr="0078244D" w14:paraId="58CF1149" w14:textId="77777777" w:rsidTr="003B5834">
        <w:tc>
          <w:tcPr>
            <w:tcW w:w="1101" w:type="dxa"/>
          </w:tcPr>
          <w:p w14:paraId="6230C355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2.4</w:t>
            </w:r>
          </w:p>
        </w:tc>
        <w:tc>
          <w:tcPr>
            <w:tcW w:w="8753" w:type="dxa"/>
          </w:tcPr>
          <w:p w14:paraId="03C28759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приготовление, непродолжительное хранение горячих соусов разнообразного ассортимента</w:t>
            </w:r>
          </w:p>
        </w:tc>
      </w:tr>
      <w:tr w:rsidR="00B711B6" w:rsidRPr="0078244D" w14:paraId="1A14A21E" w14:textId="77777777" w:rsidTr="003B5834">
        <w:tc>
          <w:tcPr>
            <w:tcW w:w="1101" w:type="dxa"/>
          </w:tcPr>
          <w:p w14:paraId="1AD700F4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2.5</w:t>
            </w:r>
          </w:p>
        </w:tc>
        <w:tc>
          <w:tcPr>
            <w:tcW w:w="8753" w:type="dxa"/>
          </w:tcPr>
          <w:p w14:paraId="454C458A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 и гарниров из овощей, грибов, круп, бобовых, макаронных изделий разнообразного ассортимента</w:t>
            </w:r>
          </w:p>
        </w:tc>
      </w:tr>
      <w:tr w:rsidR="00B711B6" w:rsidRPr="0078244D" w14:paraId="43AFF933" w14:textId="77777777" w:rsidTr="003B5834">
        <w:tc>
          <w:tcPr>
            <w:tcW w:w="1101" w:type="dxa"/>
          </w:tcPr>
          <w:p w14:paraId="249C0A5A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lastRenderedPageBreak/>
              <w:t>ПК 2.6</w:t>
            </w:r>
          </w:p>
        </w:tc>
        <w:tc>
          <w:tcPr>
            <w:tcW w:w="8753" w:type="dxa"/>
          </w:tcPr>
          <w:p w14:paraId="1145F40B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блюд, кулинарных изделий, закусок из яиц, творога, сыра, муки разнообразного ассортимента</w:t>
            </w:r>
          </w:p>
        </w:tc>
      </w:tr>
      <w:tr w:rsidR="00B711B6" w:rsidRPr="0078244D" w14:paraId="0160DB69" w14:textId="77777777" w:rsidTr="003B5834">
        <w:tc>
          <w:tcPr>
            <w:tcW w:w="1101" w:type="dxa"/>
          </w:tcPr>
          <w:p w14:paraId="50F80400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2.7</w:t>
            </w:r>
          </w:p>
        </w:tc>
        <w:tc>
          <w:tcPr>
            <w:tcW w:w="8753" w:type="dxa"/>
          </w:tcPr>
          <w:p w14:paraId="55BE521C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блюд, кулинарных изделий, закусок из рыбы, нерыбного водного сырья разнообразного ассортимента</w:t>
            </w:r>
          </w:p>
        </w:tc>
      </w:tr>
      <w:tr w:rsidR="00B711B6" w:rsidRPr="0078244D" w14:paraId="7A335BDE" w14:textId="77777777" w:rsidTr="003B5834">
        <w:tc>
          <w:tcPr>
            <w:tcW w:w="1101" w:type="dxa"/>
          </w:tcPr>
          <w:p w14:paraId="7BCDF972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2.8</w:t>
            </w:r>
          </w:p>
        </w:tc>
        <w:tc>
          <w:tcPr>
            <w:tcW w:w="8753" w:type="dxa"/>
          </w:tcPr>
          <w:p w14:paraId="27E7945C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блюд, кулинарных изделий, закусок из мяса, домашней птицы, дичи и кролика разнообразного ассортимента</w:t>
            </w:r>
          </w:p>
        </w:tc>
      </w:tr>
      <w:tr w:rsidR="00B711B6" w:rsidRPr="0078244D" w14:paraId="2CC9B8D5" w14:textId="77777777" w:rsidTr="003B5834">
        <w:tc>
          <w:tcPr>
            <w:tcW w:w="1101" w:type="dxa"/>
          </w:tcPr>
          <w:p w14:paraId="1F585AAC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ВД 3</w:t>
            </w:r>
          </w:p>
        </w:tc>
        <w:tc>
          <w:tcPr>
            <w:tcW w:w="8753" w:type="dxa"/>
          </w:tcPr>
          <w:p w14:paraId="1B9B3840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8244D">
              <w:rPr>
                <w:rFonts w:ascii="Times New Roman" w:hAnsi="Times New Roman"/>
                <w:b/>
                <w:sz w:val="24"/>
                <w:szCs w:val="24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</w:tr>
      <w:tr w:rsidR="00B711B6" w:rsidRPr="0078244D" w14:paraId="617D250C" w14:textId="77777777" w:rsidTr="003B5834">
        <w:tc>
          <w:tcPr>
            <w:tcW w:w="1101" w:type="dxa"/>
          </w:tcPr>
          <w:p w14:paraId="51C48517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  <w:tc>
          <w:tcPr>
            <w:tcW w:w="8753" w:type="dxa"/>
          </w:tcPr>
          <w:p w14:paraId="7B32A8A8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Подготавливать рабочее место, оборудование, сырье, исходные материалы для приготовления холодных блюд, кулинарных изделий, закусок в соответствии с инструкциями и регламентами</w:t>
            </w:r>
          </w:p>
        </w:tc>
      </w:tr>
      <w:tr w:rsidR="00B711B6" w:rsidRPr="0078244D" w14:paraId="658CE3DD" w14:textId="77777777" w:rsidTr="003B5834">
        <w:tc>
          <w:tcPr>
            <w:tcW w:w="1101" w:type="dxa"/>
          </w:tcPr>
          <w:p w14:paraId="19032C7B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3.2</w:t>
            </w:r>
          </w:p>
        </w:tc>
        <w:tc>
          <w:tcPr>
            <w:tcW w:w="8753" w:type="dxa"/>
          </w:tcPr>
          <w:p w14:paraId="29CE2C79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приготовление, непродолжительное хранение холодных соусов, заправок разнообразного ассортимента</w:t>
            </w:r>
          </w:p>
        </w:tc>
      </w:tr>
      <w:tr w:rsidR="00B711B6" w:rsidRPr="0078244D" w14:paraId="535E1CA6" w14:textId="77777777" w:rsidTr="003B5834">
        <w:tc>
          <w:tcPr>
            <w:tcW w:w="1101" w:type="dxa"/>
          </w:tcPr>
          <w:p w14:paraId="690E812E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3.3</w:t>
            </w:r>
          </w:p>
        </w:tc>
        <w:tc>
          <w:tcPr>
            <w:tcW w:w="8753" w:type="dxa"/>
          </w:tcPr>
          <w:p w14:paraId="6C7EB120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приготовление, творческое оформление и подготовку к реализации салатов разнообразного ассортимента</w:t>
            </w:r>
          </w:p>
        </w:tc>
      </w:tr>
      <w:tr w:rsidR="00B711B6" w:rsidRPr="0078244D" w14:paraId="65E625DC" w14:textId="77777777" w:rsidTr="003B5834">
        <w:tc>
          <w:tcPr>
            <w:tcW w:w="1101" w:type="dxa"/>
          </w:tcPr>
          <w:p w14:paraId="5C7DE83E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3.4</w:t>
            </w:r>
          </w:p>
        </w:tc>
        <w:tc>
          <w:tcPr>
            <w:tcW w:w="8753" w:type="dxa"/>
          </w:tcPr>
          <w:p w14:paraId="6543677D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приготовление, творческое оформление и подготовку к реализации бутербродов, канапе, холодных закусок разнообразного ассортимента</w:t>
            </w:r>
          </w:p>
        </w:tc>
      </w:tr>
      <w:tr w:rsidR="00B711B6" w:rsidRPr="0078244D" w14:paraId="304282A4" w14:textId="77777777" w:rsidTr="003B5834">
        <w:tc>
          <w:tcPr>
            <w:tcW w:w="1101" w:type="dxa"/>
          </w:tcPr>
          <w:p w14:paraId="49476800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8753" w:type="dxa"/>
          </w:tcPr>
          <w:p w14:paraId="536DA43C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блюд из рыбы, нерыбного водного сырья разнообразного ассортимента</w:t>
            </w:r>
          </w:p>
        </w:tc>
      </w:tr>
      <w:tr w:rsidR="00B711B6" w:rsidRPr="0078244D" w14:paraId="7B6DDC08" w14:textId="77777777" w:rsidTr="003B5834">
        <w:tc>
          <w:tcPr>
            <w:tcW w:w="1101" w:type="dxa"/>
          </w:tcPr>
          <w:p w14:paraId="029A9630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3.6</w:t>
            </w:r>
          </w:p>
        </w:tc>
        <w:tc>
          <w:tcPr>
            <w:tcW w:w="8753" w:type="dxa"/>
          </w:tcPr>
          <w:p w14:paraId="7F806349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блюд из мяса, домашней птицы, дичи разнообразного ассортимента</w:t>
            </w:r>
          </w:p>
        </w:tc>
      </w:tr>
      <w:tr w:rsidR="00B711B6" w:rsidRPr="0078244D" w14:paraId="01C946E4" w14:textId="77777777" w:rsidTr="003B5834">
        <w:tc>
          <w:tcPr>
            <w:tcW w:w="1101" w:type="dxa"/>
          </w:tcPr>
          <w:p w14:paraId="409F210F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ВД 4</w:t>
            </w:r>
          </w:p>
        </w:tc>
        <w:tc>
          <w:tcPr>
            <w:tcW w:w="8753" w:type="dxa"/>
          </w:tcPr>
          <w:p w14:paraId="33C4038F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8244D">
              <w:rPr>
                <w:rFonts w:ascii="Times New Roman" w:hAnsi="Times New Roman"/>
                <w:b/>
                <w:sz w:val="24"/>
                <w:szCs w:val="24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</w:tr>
      <w:tr w:rsidR="00B711B6" w:rsidRPr="0078244D" w14:paraId="2D900BDE" w14:textId="77777777" w:rsidTr="003B5834">
        <w:tc>
          <w:tcPr>
            <w:tcW w:w="1101" w:type="dxa"/>
          </w:tcPr>
          <w:p w14:paraId="21B14650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4.1</w:t>
            </w:r>
          </w:p>
        </w:tc>
        <w:tc>
          <w:tcPr>
            <w:tcW w:w="8753" w:type="dxa"/>
          </w:tcPr>
          <w:p w14:paraId="28E3285C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Подготавливать рабочее место, оборудование, сырье, исходные материалы для приготовления холодных и горячих сладких блюд, десертов, напитков разнообразного ассортимента в соответствии с инструкциями и регламентами</w:t>
            </w:r>
          </w:p>
        </w:tc>
      </w:tr>
      <w:tr w:rsidR="00B711B6" w:rsidRPr="0078244D" w14:paraId="421C26F3" w14:textId="77777777" w:rsidTr="003B5834">
        <w:tc>
          <w:tcPr>
            <w:tcW w:w="1101" w:type="dxa"/>
          </w:tcPr>
          <w:p w14:paraId="0A241134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4.2</w:t>
            </w:r>
          </w:p>
        </w:tc>
        <w:tc>
          <w:tcPr>
            <w:tcW w:w="8753" w:type="dxa"/>
          </w:tcPr>
          <w:p w14:paraId="24B4AB4B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сладких блюд, десертов разнообразного ассортимента</w:t>
            </w:r>
          </w:p>
        </w:tc>
      </w:tr>
      <w:tr w:rsidR="00B711B6" w:rsidRPr="0078244D" w14:paraId="2CE63113" w14:textId="77777777" w:rsidTr="003B5834">
        <w:tc>
          <w:tcPr>
            <w:tcW w:w="1101" w:type="dxa"/>
          </w:tcPr>
          <w:p w14:paraId="4D0F15CA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4.3</w:t>
            </w:r>
          </w:p>
        </w:tc>
        <w:tc>
          <w:tcPr>
            <w:tcW w:w="8753" w:type="dxa"/>
          </w:tcPr>
          <w:p w14:paraId="56C3B43B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 xml:space="preserve"> Осуществлять приготовление, творческое оформление и подготовку к реализации горячих сладких блюд, десертов разнообразного ассортимента</w:t>
            </w:r>
          </w:p>
        </w:tc>
      </w:tr>
      <w:tr w:rsidR="00B711B6" w:rsidRPr="0078244D" w14:paraId="0F949132" w14:textId="77777777" w:rsidTr="003B5834">
        <w:tc>
          <w:tcPr>
            <w:tcW w:w="1101" w:type="dxa"/>
          </w:tcPr>
          <w:p w14:paraId="15F56020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4.4</w:t>
            </w:r>
          </w:p>
        </w:tc>
        <w:tc>
          <w:tcPr>
            <w:tcW w:w="8753" w:type="dxa"/>
          </w:tcPr>
          <w:p w14:paraId="01756446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напитков разнообразного ассортимента</w:t>
            </w:r>
          </w:p>
        </w:tc>
      </w:tr>
      <w:tr w:rsidR="00B711B6" w:rsidRPr="0078244D" w14:paraId="35BDB192" w14:textId="77777777" w:rsidTr="003B5834">
        <w:tc>
          <w:tcPr>
            <w:tcW w:w="1101" w:type="dxa"/>
          </w:tcPr>
          <w:p w14:paraId="5192F4BE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4.5</w:t>
            </w:r>
          </w:p>
        </w:tc>
        <w:tc>
          <w:tcPr>
            <w:tcW w:w="8753" w:type="dxa"/>
          </w:tcPr>
          <w:p w14:paraId="0DC4109B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напитков разнообразного ассортимента</w:t>
            </w:r>
          </w:p>
        </w:tc>
      </w:tr>
      <w:tr w:rsidR="00B711B6" w:rsidRPr="0078244D" w14:paraId="5E3AE779" w14:textId="77777777" w:rsidTr="003B5834">
        <w:tc>
          <w:tcPr>
            <w:tcW w:w="1101" w:type="dxa"/>
          </w:tcPr>
          <w:p w14:paraId="49520EC5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ВД 5</w:t>
            </w:r>
          </w:p>
        </w:tc>
        <w:tc>
          <w:tcPr>
            <w:tcW w:w="8753" w:type="dxa"/>
          </w:tcPr>
          <w:p w14:paraId="6C0D8883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8244D">
              <w:rPr>
                <w:rFonts w:ascii="Times New Roman" w:hAnsi="Times New Roman"/>
                <w:b/>
                <w:sz w:val="24"/>
                <w:szCs w:val="24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</w:tr>
      <w:tr w:rsidR="00B711B6" w:rsidRPr="0078244D" w14:paraId="6B0AF196" w14:textId="77777777" w:rsidTr="003B5834">
        <w:trPr>
          <w:trHeight w:val="20"/>
        </w:trPr>
        <w:tc>
          <w:tcPr>
            <w:tcW w:w="1101" w:type="dxa"/>
          </w:tcPr>
          <w:p w14:paraId="14CEFDBA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5.1</w:t>
            </w:r>
          </w:p>
        </w:tc>
        <w:tc>
          <w:tcPr>
            <w:tcW w:w="8753" w:type="dxa"/>
          </w:tcPr>
          <w:p w14:paraId="63E88A35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</w:t>
            </w:r>
          </w:p>
        </w:tc>
      </w:tr>
      <w:tr w:rsidR="00B711B6" w:rsidRPr="0078244D" w14:paraId="474F28FA" w14:textId="77777777" w:rsidTr="003B5834">
        <w:trPr>
          <w:trHeight w:val="20"/>
        </w:trPr>
        <w:tc>
          <w:tcPr>
            <w:tcW w:w="1101" w:type="dxa"/>
          </w:tcPr>
          <w:p w14:paraId="1DE2FBA2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5.2</w:t>
            </w:r>
          </w:p>
        </w:tc>
        <w:tc>
          <w:tcPr>
            <w:tcW w:w="8753" w:type="dxa"/>
          </w:tcPr>
          <w:p w14:paraId="27DC3E4F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приготовление и подготовку к использованию отделочных полуфабрикатов для хлебобулочных, мучных кондитерских изделий</w:t>
            </w:r>
          </w:p>
        </w:tc>
      </w:tr>
      <w:tr w:rsidR="00B711B6" w:rsidRPr="0078244D" w14:paraId="341E6799" w14:textId="77777777" w:rsidTr="003B5834">
        <w:trPr>
          <w:trHeight w:val="20"/>
        </w:trPr>
        <w:tc>
          <w:tcPr>
            <w:tcW w:w="1101" w:type="dxa"/>
          </w:tcPr>
          <w:p w14:paraId="42E3D536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lastRenderedPageBreak/>
              <w:t>ПК 5.3</w:t>
            </w:r>
          </w:p>
        </w:tc>
        <w:tc>
          <w:tcPr>
            <w:tcW w:w="8753" w:type="dxa"/>
          </w:tcPr>
          <w:p w14:paraId="39776304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изготовление, творческое оформление, подготовку к реализации хлебобулочных изделий и хлеба разнообразного ассортимента</w:t>
            </w:r>
          </w:p>
        </w:tc>
      </w:tr>
      <w:tr w:rsidR="00B711B6" w:rsidRPr="0078244D" w14:paraId="46E59FC4" w14:textId="77777777" w:rsidTr="003B5834">
        <w:trPr>
          <w:trHeight w:val="20"/>
        </w:trPr>
        <w:tc>
          <w:tcPr>
            <w:tcW w:w="1101" w:type="dxa"/>
          </w:tcPr>
          <w:p w14:paraId="0D791594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5.4</w:t>
            </w:r>
          </w:p>
        </w:tc>
        <w:tc>
          <w:tcPr>
            <w:tcW w:w="8753" w:type="dxa"/>
          </w:tcPr>
          <w:p w14:paraId="793D7CB2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изготовление, творческое оформление, подготовку к реализации мучных кондитерских изделий разнообразного ассортимента</w:t>
            </w:r>
          </w:p>
        </w:tc>
      </w:tr>
      <w:tr w:rsidR="00B711B6" w:rsidRPr="0078244D" w14:paraId="27345429" w14:textId="77777777" w:rsidTr="003B5834">
        <w:trPr>
          <w:trHeight w:val="20"/>
        </w:trPr>
        <w:tc>
          <w:tcPr>
            <w:tcW w:w="1101" w:type="dxa"/>
          </w:tcPr>
          <w:p w14:paraId="722EF9A4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ПК 5.5</w:t>
            </w:r>
          </w:p>
        </w:tc>
        <w:tc>
          <w:tcPr>
            <w:tcW w:w="8753" w:type="dxa"/>
          </w:tcPr>
          <w:p w14:paraId="0F2C07CF" w14:textId="77777777" w:rsidR="00B711B6" w:rsidRPr="0078244D" w:rsidRDefault="00B711B6" w:rsidP="003B58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244D">
              <w:rPr>
                <w:rFonts w:ascii="Times New Roman" w:hAnsi="Times New Roman"/>
                <w:sz w:val="24"/>
                <w:szCs w:val="24"/>
              </w:rPr>
              <w:t>Осуществлять изготовление, творческое оформление, подготовку к реализации пирожных и тортов разнообразного ассортимента</w:t>
            </w:r>
          </w:p>
        </w:tc>
      </w:tr>
    </w:tbl>
    <w:p w14:paraId="1D8D7912" w14:textId="77777777" w:rsidR="00B711B6" w:rsidRPr="0078244D" w:rsidRDefault="00B711B6" w:rsidP="00B711B6">
      <w:pPr>
        <w:ind w:firstLine="709"/>
        <w:rPr>
          <w:rFonts w:ascii="Times New Roman" w:hAnsi="Times New Roman"/>
          <w:sz w:val="24"/>
          <w:szCs w:val="24"/>
        </w:rPr>
      </w:pPr>
    </w:p>
    <w:p w14:paraId="576A68A7" w14:textId="77777777" w:rsidR="00B711B6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i/>
          <w:iCs/>
          <w:color w:val="4A4A4A"/>
          <w:sz w:val="21"/>
          <w:szCs w:val="21"/>
          <w:lang w:eastAsia="ru-RU"/>
        </w:rPr>
      </w:pPr>
    </w:p>
    <w:p w14:paraId="283DA297" w14:textId="77777777" w:rsidR="00B711B6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i/>
          <w:iCs/>
          <w:color w:val="4A4A4A"/>
          <w:sz w:val="21"/>
          <w:szCs w:val="21"/>
          <w:lang w:eastAsia="ru-RU"/>
        </w:rPr>
      </w:pPr>
    </w:p>
    <w:p w14:paraId="5F933F1D" w14:textId="77777777" w:rsidR="00B711B6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i/>
          <w:iCs/>
          <w:color w:val="4A4A4A"/>
          <w:sz w:val="21"/>
          <w:szCs w:val="21"/>
          <w:lang w:eastAsia="ru-RU"/>
        </w:rPr>
      </w:pPr>
    </w:p>
    <w:p w14:paraId="2EE92795" w14:textId="77777777" w:rsidR="009E1F0B" w:rsidRPr="004D2234" w:rsidRDefault="009E1F0B" w:rsidP="009E1F0B">
      <w:pPr>
        <w:pStyle w:val="210"/>
        <w:shd w:val="clear" w:color="auto" w:fill="auto"/>
        <w:spacing w:before="0" w:after="0" w:line="240" w:lineRule="auto"/>
        <w:ind w:firstLine="740"/>
        <w:jc w:val="center"/>
        <w:rPr>
          <w:rStyle w:val="21"/>
          <w:rFonts w:eastAsiaTheme="minorHAnsi"/>
          <w:b w:val="0"/>
          <w:bCs w:val="0"/>
          <w:color w:val="000000"/>
          <w:sz w:val="24"/>
        </w:rPr>
      </w:pPr>
      <w:r w:rsidRPr="004D2234">
        <w:rPr>
          <w:rStyle w:val="21"/>
          <w:rFonts w:eastAsiaTheme="minorHAnsi"/>
          <w:b w:val="0"/>
          <w:bCs w:val="0"/>
          <w:color w:val="000000"/>
          <w:sz w:val="24"/>
        </w:rPr>
        <w:t>Личностные результаты освоения программы</w:t>
      </w:r>
    </w:p>
    <w:p w14:paraId="41A0561F" w14:textId="77777777" w:rsidR="009E1F0B" w:rsidRDefault="009E1F0B" w:rsidP="009E1F0B">
      <w:pPr>
        <w:pStyle w:val="210"/>
        <w:shd w:val="clear" w:color="auto" w:fill="auto"/>
        <w:spacing w:before="0" w:after="0" w:line="240" w:lineRule="auto"/>
        <w:ind w:firstLine="740"/>
        <w:jc w:val="both"/>
        <w:rPr>
          <w:rStyle w:val="21"/>
          <w:rFonts w:eastAsiaTheme="minorHAnsi"/>
          <w:color w:val="000000"/>
          <w:sz w:val="24"/>
          <w:szCs w:val="24"/>
        </w:rPr>
      </w:pP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9E1F0B" w:rsidRPr="001E6828" w14:paraId="11868428" w14:textId="77777777" w:rsidTr="007C07DB">
        <w:trPr>
          <w:trHeight w:val="1266"/>
          <w:jc w:val="center"/>
        </w:trPr>
        <w:tc>
          <w:tcPr>
            <w:tcW w:w="7115" w:type="dxa"/>
          </w:tcPr>
          <w:p w14:paraId="3F14B8AE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14:paraId="18FDC7C0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14:paraId="5AE4D0BD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14:paraId="1728C126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9E1F0B" w:rsidRPr="001E6828" w14:paraId="5761DC39" w14:textId="77777777" w:rsidTr="007C07DB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8B298" w14:textId="77777777" w:rsidR="009E1F0B" w:rsidRPr="006F1041" w:rsidRDefault="009E1F0B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3856AC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9E1F0B" w:rsidRPr="001E6828" w14:paraId="46D7A58B" w14:textId="77777777" w:rsidTr="007C07DB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A6B72" w14:textId="77777777" w:rsidR="009E1F0B" w:rsidRPr="006F1041" w:rsidRDefault="009E1F0B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08CE1B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9E1F0B" w:rsidRPr="001E6828" w14:paraId="67DF2A06" w14:textId="77777777" w:rsidTr="007C07DB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6A720" w14:textId="77777777" w:rsidR="009E1F0B" w:rsidRPr="006F1041" w:rsidRDefault="009E1F0B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766A76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9E1F0B" w:rsidRPr="001E6828" w14:paraId="4FAFCDF7" w14:textId="77777777" w:rsidTr="007C07DB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1D5D" w14:textId="77777777" w:rsidR="009E1F0B" w:rsidRPr="006F1041" w:rsidRDefault="009E1F0B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DF7C49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9E1F0B" w:rsidRPr="001E6828" w14:paraId="508534B0" w14:textId="77777777" w:rsidTr="007C07DB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D6795" w14:textId="77777777" w:rsidR="009E1F0B" w:rsidRPr="006F1041" w:rsidRDefault="009E1F0B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FB735B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9E1F0B" w:rsidRPr="001E6828" w14:paraId="26E1A5EF" w14:textId="77777777" w:rsidTr="007C07DB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31A7B" w14:textId="77777777" w:rsidR="009E1F0B" w:rsidRPr="006F1041" w:rsidRDefault="009E1F0B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5BB2A8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9E1F0B" w:rsidRPr="001E6828" w14:paraId="450B2A5A" w14:textId="77777777" w:rsidTr="007C07DB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77F91" w14:textId="77777777" w:rsidR="009E1F0B" w:rsidRPr="006F1041" w:rsidRDefault="009E1F0B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D5AAED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9E1F0B" w:rsidRPr="001E6828" w14:paraId="3D97E779" w14:textId="77777777" w:rsidTr="007C07DB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499E2" w14:textId="77777777" w:rsidR="009E1F0B" w:rsidRPr="006F1041" w:rsidRDefault="009E1F0B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704F1E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9E1F0B" w:rsidRPr="001E6828" w14:paraId="1FD07C28" w14:textId="77777777" w:rsidTr="007C07DB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7E1EE" w14:textId="77777777" w:rsidR="009E1F0B" w:rsidRPr="006F1041" w:rsidRDefault="009E1F0B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C31A2F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9E1F0B" w:rsidRPr="001E6828" w14:paraId="3B2B72F2" w14:textId="77777777" w:rsidTr="007C07DB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7C068" w14:textId="77777777" w:rsidR="009E1F0B" w:rsidRPr="006F1041" w:rsidRDefault="009E1F0B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DD2043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9E1F0B" w:rsidRPr="001E6828" w14:paraId="20A4B1DD" w14:textId="77777777" w:rsidTr="007C07DB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8822" w14:textId="77777777" w:rsidR="009E1F0B" w:rsidRPr="006F1041" w:rsidRDefault="009E1F0B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A42823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9E1F0B" w:rsidRPr="001E6828" w14:paraId="0DB9AD37" w14:textId="77777777" w:rsidTr="007C07DB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83B62" w14:textId="77777777" w:rsidR="009E1F0B" w:rsidRPr="006F1041" w:rsidRDefault="009E1F0B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1AFF1D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9E1F0B" w:rsidRPr="001E6828" w14:paraId="3FD979CB" w14:textId="77777777" w:rsidTr="007C07DB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14:paraId="2736DADE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7E773FDA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9E1F0B" w:rsidRPr="001E6828" w14:paraId="27C48BD5" w14:textId="77777777" w:rsidTr="007C07DB">
        <w:trPr>
          <w:trHeight w:val="633"/>
          <w:jc w:val="center"/>
        </w:trPr>
        <w:tc>
          <w:tcPr>
            <w:tcW w:w="7115" w:type="dxa"/>
          </w:tcPr>
          <w:p w14:paraId="1522344B" w14:textId="77777777" w:rsidR="009E1F0B" w:rsidRPr="006F1041" w:rsidRDefault="009E1F0B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5C3CE907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13</w:t>
            </w:r>
          </w:p>
        </w:tc>
      </w:tr>
      <w:tr w:rsidR="009E1F0B" w:rsidRPr="001E6828" w14:paraId="377865BB" w14:textId="77777777" w:rsidTr="007C07DB">
        <w:trPr>
          <w:trHeight w:val="621"/>
          <w:jc w:val="center"/>
        </w:trPr>
        <w:tc>
          <w:tcPr>
            <w:tcW w:w="7115" w:type="dxa"/>
          </w:tcPr>
          <w:p w14:paraId="3A353F80" w14:textId="77777777" w:rsidR="009E1F0B" w:rsidRPr="006F1041" w:rsidRDefault="009E1F0B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27D1D22A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9E1F0B" w:rsidRPr="001E6828" w14:paraId="23AAC5BF" w14:textId="77777777" w:rsidTr="007C07DB">
        <w:trPr>
          <w:trHeight w:val="956"/>
          <w:jc w:val="center"/>
        </w:trPr>
        <w:tc>
          <w:tcPr>
            <w:tcW w:w="7115" w:type="dxa"/>
          </w:tcPr>
          <w:p w14:paraId="20E393EC" w14:textId="77777777" w:rsidR="009E1F0B" w:rsidRPr="006F1041" w:rsidRDefault="009E1F0B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55AE882B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9E1F0B" w:rsidRPr="001E6828" w14:paraId="7BB55E60" w14:textId="77777777" w:rsidTr="007C07DB">
        <w:trPr>
          <w:trHeight w:val="956"/>
          <w:jc w:val="center"/>
        </w:trPr>
        <w:tc>
          <w:tcPr>
            <w:tcW w:w="7115" w:type="dxa"/>
          </w:tcPr>
          <w:p w14:paraId="6970E7FB" w14:textId="77777777" w:rsidR="009E1F0B" w:rsidRPr="006F1041" w:rsidRDefault="009E1F0B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2B807FD8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9E1F0B" w:rsidRPr="001E6828" w14:paraId="6D667466" w14:textId="77777777" w:rsidTr="007C07DB">
        <w:trPr>
          <w:trHeight w:val="956"/>
          <w:jc w:val="center"/>
        </w:trPr>
        <w:tc>
          <w:tcPr>
            <w:tcW w:w="7115" w:type="dxa"/>
          </w:tcPr>
          <w:p w14:paraId="77F29211" w14:textId="77777777" w:rsidR="009E1F0B" w:rsidRPr="006F1041" w:rsidRDefault="009E1F0B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2FDA867F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9E1F0B" w:rsidRPr="001E6828" w14:paraId="3F09D09B" w14:textId="77777777" w:rsidTr="007C07DB">
        <w:trPr>
          <w:trHeight w:val="956"/>
          <w:jc w:val="center"/>
        </w:trPr>
        <w:tc>
          <w:tcPr>
            <w:tcW w:w="7115" w:type="dxa"/>
          </w:tcPr>
          <w:p w14:paraId="0E8C6B16" w14:textId="77777777" w:rsidR="009E1F0B" w:rsidRPr="006F1041" w:rsidRDefault="009E1F0B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3BF4F28D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18</w:t>
            </w:r>
          </w:p>
        </w:tc>
      </w:tr>
      <w:tr w:rsidR="009E1F0B" w:rsidRPr="001E6828" w14:paraId="5421AD8E" w14:textId="77777777" w:rsidTr="007C07DB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7694ABCA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408F4A49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9E1F0B" w:rsidRPr="001E6828" w14:paraId="5E167CA4" w14:textId="77777777" w:rsidTr="007C07DB">
        <w:trPr>
          <w:trHeight w:val="310"/>
          <w:jc w:val="center"/>
        </w:trPr>
        <w:tc>
          <w:tcPr>
            <w:tcW w:w="7115" w:type="dxa"/>
          </w:tcPr>
          <w:p w14:paraId="2B0C1507" w14:textId="77777777" w:rsidR="009E1F0B" w:rsidRPr="006F1041" w:rsidRDefault="009E1F0B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14:paraId="098F6B5D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19</w:t>
            </w:r>
          </w:p>
        </w:tc>
      </w:tr>
      <w:tr w:rsidR="009E1F0B" w:rsidRPr="001E6828" w14:paraId="4C3F9FB3" w14:textId="77777777" w:rsidTr="007C07DB">
        <w:trPr>
          <w:trHeight w:val="322"/>
          <w:jc w:val="center"/>
        </w:trPr>
        <w:tc>
          <w:tcPr>
            <w:tcW w:w="7115" w:type="dxa"/>
          </w:tcPr>
          <w:p w14:paraId="1FB87FB7" w14:textId="77777777" w:rsidR="009E1F0B" w:rsidRPr="006F1041" w:rsidRDefault="009E1F0B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14:paraId="040844AF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20</w:t>
            </w:r>
          </w:p>
        </w:tc>
      </w:tr>
      <w:tr w:rsidR="009E1F0B" w:rsidRPr="001E6828" w14:paraId="2796E535" w14:textId="77777777" w:rsidTr="007C07DB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3FDE83B9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5670270C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</w:tr>
      <w:tr w:rsidR="009E1F0B" w:rsidRPr="00E70D59" w14:paraId="312FCFBC" w14:textId="77777777" w:rsidTr="007C07DB">
        <w:trPr>
          <w:trHeight w:val="310"/>
          <w:jc w:val="center"/>
        </w:trPr>
        <w:tc>
          <w:tcPr>
            <w:tcW w:w="7115" w:type="dxa"/>
          </w:tcPr>
          <w:p w14:paraId="62E3E0AB" w14:textId="77777777" w:rsidR="009E1F0B" w:rsidRPr="006F1041" w:rsidRDefault="009E1F0B" w:rsidP="007C07DB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14:paraId="5B2EE5B9" w14:textId="77777777" w:rsidR="009E1F0B" w:rsidRPr="006F1041" w:rsidRDefault="009E1F0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21</w:t>
            </w:r>
          </w:p>
        </w:tc>
      </w:tr>
      <w:bookmarkEnd w:id="1"/>
    </w:tbl>
    <w:p w14:paraId="12413DDC" w14:textId="77777777" w:rsidR="00B711B6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i/>
          <w:iCs/>
          <w:color w:val="4A4A4A"/>
          <w:sz w:val="21"/>
          <w:szCs w:val="21"/>
          <w:lang w:eastAsia="ru-RU"/>
        </w:rPr>
      </w:pPr>
    </w:p>
    <w:p w14:paraId="6BEEDD3D" w14:textId="77777777" w:rsidR="00B711B6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i/>
          <w:iCs/>
          <w:color w:val="4A4A4A"/>
          <w:sz w:val="21"/>
          <w:szCs w:val="21"/>
          <w:lang w:eastAsia="ru-RU"/>
        </w:rPr>
      </w:pPr>
    </w:p>
    <w:p w14:paraId="45AA4F77" w14:textId="77777777" w:rsidR="00B711B6" w:rsidRDefault="00B711B6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i/>
          <w:iCs/>
          <w:color w:val="4A4A4A"/>
          <w:sz w:val="21"/>
          <w:szCs w:val="21"/>
          <w:lang w:eastAsia="ru-RU"/>
        </w:rPr>
      </w:pPr>
    </w:p>
    <w:p w14:paraId="31B76E0F" w14:textId="77777777" w:rsidR="009E1F0B" w:rsidRPr="00A31225" w:rsidRDefault="009E1F0B" w:rsidP="00B711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A4A4A"/>
          <w:sz w:val="21"/>
          <w:szCs w:val="21"/>
          <w:lang w:eastAsia="ru-RU"/>
        </w:rPr>
      </w:pPr>
    </w:p>
    <w:p w14:paraId="65060984" w14:textId="77777777" w:rsidR="00B711B6" w:rsidRPr="00AA1DC3" w:rsidRDefault="00B711B6" w:rsidP="00B711B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И СОДЕРЖАНИЕ УЧЕБНОЙ ДИСЦИПЛИНЫ</w:t>
      </w:r>
    </w:p>
    <w:p w14:paraId="33A80584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E85665" w14:textId="77777777" w:rsidR="00B711B6" w:rsidRPr="00AA1DC3" w:rsidRDefault="00B711B6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Объем учебной дисциплины и виды учебной работы</w:t>
      </w:r>
    </w:p>
    <w:p w14:paraId="1F47386F" w14:textId="77777777" w:rsidR="00B711B6" w:rsidRPr="00AA1DC3" w:rsidRDefault="00B711B6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4CC8B4" w14:textId="77777777" w:rsidR="00B711B6" w:rsidRPr="00AA1DC3" w:rsidRDefault="00B711B6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9"/>
        <w:gridCol w:w="1842"/>
      </w:tblGrid>
      <w:tr w:rsidR="00AA1DC3" w:rsidRPr="00AA1DC3" w14:paraId="6D704165" w14:textId="77777777" w:rsidTr="003B5834">
        <w:trPr>
          <w:trHeight w:val="240"/>
        </w:trPr>
        <w:tc>
          <w:tcPr>
            <w:tcW w:w="7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BC54B8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0ADA94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AA1DC3" w:rsidRPr="00AA1DC3" w14:paraId="3C26C875" w14:textId="77777777" w:rsidTr="003B5834">
        <w:trPr>
          <w:trHeight w:val="75"/>
        </w:trPr>
        <w:tc>
          <w:tcPr>
            <w:tcW w:w="7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89B389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B93B59" w14:textId="77777777" w:rsidR="00B711B6" w:rsidRPr="00AA1DC3" w:rsidRDefault="003B5834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AA1DC3" w:rsidRPr="00AA1DC3" w14:paraId="665A2AF7" w14:textId="77777777" w:rsidTr="003B5834">
        <w:tc>
          <w:tcPr>
            <w:tcW w:w="7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E5058C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Обязательная аудиторная учебная нагрузка (всего)</w:t>
            </w:r>
          </w:p>
        </w:tc>
        <w:tc>
          <w:tcPr>
            <w:tcW w:w="1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12ABEC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AA1DC3" w:rsidRPr="00AA1DC3" w14:paraId="293E6E77" w14:textId="77777777" w:rsidTr="003B5834">
        <w:tc>
          <w:tcPr>
            <w:tcW w:w="7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2F2258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4550ED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DC3" w:rsidRPr="00AA1DC3" w14:paraId="5E2F12B5" w14:textId="77777777" w:rsidTr="003B5834">
        <w:tc>
          <w:tcPr>
            <w:tcW w:w="7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2080F4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FFF38D" w14:textId="77777777" w:rsidR="00B711B6" w:rsidRPr="00AA1DC3" w:rsidRDefault="003D59D1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A1DC3" w:rsidRPr="00AA1DC3" w14:paraId="278005C4" w14:textId="77777777" w:rsidTr="003B5834">
        <w:tc>
          <w:tcPr>
            <w:tcW w:w="7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ED8338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CFD08A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DC3" w:rsidRPr="00AA1DC3" w14:paraId="7B331A56" w14:textId="77777777" w:rsidTr="003B5834">
        <w:tc>
          <w:tcPr>
            <w:tcW w:w="7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69FC8D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0AB0F1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A1DC3" w:rsidRPr="00AA1DC3" w14:paraId="1B5C3446" w14:textId="77777777" w:rsidTr="003B5834">
        <w:tc>
          <w:tcPr>
            <w:tcW w:w="7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866121" w14:textId="77777777" w:rsidR="00B711B6" w:rsidRPr="00AA1DC3" w:rsidRDefault="003B5834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Дифференцированный</w:t>
            </w:r>
            <w:r w:rsidR="00B711B6" w:rsidRPr="00AA1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AA1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4933FD" w14:textId="77777777" w:rsidR="00B711B6" w:rsidRPr="00AA1DC3" w:rsidRDefault="007E070C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</w:tr>
    </w:tbl>
    <w:p w14:paraId="3B4E2038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36E66D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3832B485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2.2. Тематический план и содержание учебной дисциплины</w:t>
      </w:r>
    </w:p>
    <w:p w14:paraId="0C4432C1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5301"/>
        <w:gridCol w:w="819"/>
        <w:gridCol w:w="1485"/>
      </w:tblGrid>
      <w:tr w:rsidR="00AA1DC3" w:rsidRPr="00AA1DC3" w14:paraId="573D35CD" w14:textId="77777777" w:rsidTr="003D59D1">
        <w:tc>
          <w:tcPr>
            <w:tcW w:w="10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5BC0D3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0126A8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34EA3A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0A7BD4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Осваиваемые элементы компетенций</w:t>
            </w:r>
          </w:p>
        </w:tc>
      </w:tr>
      <w:tr w:rsidR="00AA1DC3" w:rsidRPr="00AA1DC3" w14:paraId="63E9F7C8" w14:textId="77777777" w:rsidTr="003D59D1">
        <w:tc>
          <w:tcPr>
            <w:tcW w:w="10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45E5BE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8B95EC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0347CA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E5EE0B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AA1DC3" w:rsidRPr="00AA1DC3" w14:paraId="3654FC01" w14:textId="77777777" w:rsidTr="003D59D1">
        <w:tc>
          <w:tcPr>
            <w:tcW w:w="3795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D3A10E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1. Экономические и правовые основы производственной деятельности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D6510E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F05E0E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DC3" w:rsidRPr="00AA1DC3" w14:paraId="561A76E6" w14:textId="77777777" w:rsidTr="003D59D1">
        <w:tc>
          <w:tcPr>
            <w:tcW w:w="1034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547FB0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Тема 1.1</w:t>
            </w:r>
          </w:p>
          <w:p w14:paraId="45B36E29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Принципы рыночной экономики</w:t>
            </w:r>
          </w:p>
          <w:p w14:paraId="0F95F20A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7326A1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9D9C6C" w14:textId="77777777" w:rsidR="00B711B6" w:rsidRPr="00AA1DC3" w:rsidRDefault="003D59D1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869BF9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DC3" w:rsidRPr="00AA1DC3" w14:paraId="35D1B35C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50502E6B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11A90C" w14:textId="77777777" w:rsidR="00B711B6" w:rsidRPr="00AA1DC3" w:rsidRDefault="00B711B6" w:rsidP="003B5834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экономики и права.</w:t>
            </w: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Цели, задачи и структура дисциплины, связь с другими дисциплинами. Основные направления социально-экономического развития России. Производство как процесс создания полезного продукта. Факторы производства, их классификация. Производственные возможности общества и ограниченность ресурсов</w:t>
            </w:r>
          </w:p>
        </w:tc>
        <w:tc>
          <w:tcPr>
            <w:tcW w:w="429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8EF398" w14:textId="77777777" w:rsidR="00B711B6" w:rsidRPr="00AA1DC3" w:rsidRDefault="003D59D1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23FDF0" w14:textId="54C0A273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41570ED0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48DA9BB9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94F71B" w14:textId="77777777" w:rsidR="00B711B6" w:rsidRPr="00AA1DC3" w:rsidRDefault="00B711B6" w:rsidP="003B5834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рыночной экономики. Рынок, понятие и виды, инфраструктура и конъюнктура рынка, элементы рыночного механизма (спрос и предложение, рыночные цены, конкуренция)</w:t>
            </w:r>
            <w:r w:rsidRPr="00AA1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 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Монополия, антимонопольное законодательство. Закон спроса и предложения. 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Факторы, влияющие на спрос и предложение</w:t>
            </w:r>
          </w:p>
        </w:tc>
        <w:tc>
          <w:tcPr>
            <w:tcW w:w="429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3ED873B1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DB1F93" w14:textId="751CC57C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7032253C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43E0152F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997AD4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4909C6D2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и анализ информации о состоянии рынка услуг Российской федерации, тенденциях его развития.</w:t>
            </w:r>
          </w:p>
          <w:p w14:paraId="171D3BC9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информации</w:t>
            </w:r>
          </w:p>
          <w:p w14:paraId="578B4B29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Интернет-ресурсы: http:// www.Economi.gov. ru, http:// bibliotekar. ru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CF4621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C2187C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DC3" w:rsidRPr="00AA1DC3" w14:paraId="410494F2" w14:textId="77777777" w:rsidTr="003D59D1">
        <w:tc>
          <w:tcPr>
            <w:tcW w:w="1034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CB66FB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Тема 1.2. Предприятие (организация) как субъект хозяйствования.</w:t>
            </w:r>
          </w:p>
          <w:p w14:paraId="6C3A9282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137193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F8E10D" w14:textId="77777777" w:rsidR="00B711B6" w:rsidRPr="00AA1DC3" w:rsidRDefault="007A2A71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DEA8F4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DC3" w:rsidRPr="00AA1DC3" w14:paraId="74E67DD6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67D2EEDD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228428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1. 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предпринимательства, его виды. Субъекты предпринимательской деятельности, и их правовое положение Значение малого бизнеса для экономики страны, меры господдержки малому бизнесу. Виды предпринимательских рисков и способы их предотвращения и минимизации.</w:t>
            </w:r>
          </w:p>
        </w:tc>
        <w:tc>
          <w:tcPr>
            <w:tcW w:w="429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34AD47" w14:textId="77777777" w:rsidR="00B711B6" w:rsidRPr="00AA1DC3" w:rsidRDefault="007A2A71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E83FDA" w14:textId="1BD390DC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26FAEE0E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49766D75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51FEF0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2. 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(отрасли народного хозяйства). Признаки отрасли общественного питания, ее роль и значение в экономике страны. Понятие организации, краткая характеристика, классификация, цели и задачи деятельности. Ресурсы предприятий. Пути ресурсосбережения в организации.</w:t>
            </w:r>
          </w:p>
        </w:tc>
        <w:tc>
          <w:tcPr>
            <w:tcW w:w="429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67AE2A6E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9EB7B9" w14:textId="5E72DCD9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27AF2D11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038B4B42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D2D0FC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3.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Организационно-правовые формы предприятий, установленные ГК РФ, виды и особенности, достоинства и недостатки. Правовое регулирование хозяйственных отношений.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A81B40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A5FEF" w14:textId="6BE542D6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306BFC36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0660A578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B89A3A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Тематика практических занятий и лабораторных работ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016E4C" w14:textId="77777777" w:rsidR="00B711B6" w:rsidRPr="00AA1DC3" w:rsidRDefault="007A2A71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F14189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DC3" w:rsidRPr="00AA1DC3" w14:paraId="1D90DE6C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39B77C7C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F64DB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Практические занятия 1.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Определение организационно-правовых форм и видов коммерческих и некоммерческих организаций, особенностей правового регулирования их деятельности. (Решение ситуационных задач)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3D0E28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550441" w14:textId="7CAD85F6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05D1ACA1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9B1A089" w14:textId="77777777" w:rsidR="003D59D1" w:rsidRPr="00AA1DC3" w:rsidRDefault="003D59D1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6896AB" w14:textId="77777777" w:rsidR="003D59D1" w:rsidRPr="00AA1DC3" w:rsidRDefault="003D59D1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Практические занятия 2</w:t>
            </w:r>
            <w:r w:rsidRPr="00AA1DC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.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A1DC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 показателей экономической эффективности предприятия общественного питания.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68CB00" w14:textId="77777777" w:rsidR="003D59D1" w:rsidRPr="00AA1DC3" w:rsidRDefault="003D59D1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40B7A3" w14:textId="0F47A733" w:rsidR="003D59D1" w:rsidRPr="00AA1DC3" w:rsidRDefault="007A2A71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49D49CB1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57D849BE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91F323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Самостоятельная работа обучающихся 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Гражданского кодекса Российской Федерации, Федерального закона "О развитии малого и среднего предпринимательства в Российской Федерации"</w:t>
            </w:r>
          </w:p>
          <w:p w14:paraId="3D295BE2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компьютерных презентации по теме «Предпринимательство на современном этапе развития российской экономики», «Ресурсы предприятий и пути их сбережения»</w:t>
            </w:r>
          </w:p>
          <w:p w14:paraId="76B6C297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информации</w:t>
            </w:r>
          </w:p>
          <w:p w14:paraId="5C5424B9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1.Российская Федерация. Законы. Гражданский кодекс Российской Федерации: офиц. текст: [по сост. на 1 мая. 2016 г.]. М.: Омега-Л, 2016. – 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688с. – ( кодексы Российской Федерации).</w:t>
            </w:r>
          </w:p>
          <w:p w14:paraId="2311AF71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2.Российская Федерация. Законы. Федеральный закон "О развитии малого и среднего предпринимательства в Российской Федерации" от 24.07.2007 N 209-ФЗ (действующая редакция, 2016г)</w:t>
            </w:r>
          </w:p>
          <w:p w14:paraId="78843A8B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Интернет-ресурсы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http:// www.Economi.gov. ru, http:// bibliotekar. ru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C6E50E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4DF5A0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DC3" w:rsidRPr="00AA1DC3" w14:paraId="0E22E9FD" w14:textId="77777777" w:rsidTr="003D59D1">
        <w:trPr>
          <w:trHeight w:val="225"/>
        </w:trPr>
        <w:tc>
          <w:tcPr>
            <w:tcW w:w="3795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8C1A86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2 Основы трудового права и формы оплаты труда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E2884F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93FB76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DC3" w:rsidRPr="00AA1DC3" w14:paraId="224BD6C8" w14:textId="77777777" w:rsidTr="003D59D1">
        <w:tc>
          <w:tcPr>
            <w:tcW w:w="1034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7735CC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Тема 2.1</w:t>
            </w:r>
          </w:p>
          <w:p w14:paraId="3457B75D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Основные положения законодательства, регулирующие трудовые отношения</w:t>
            </w: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224620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E8FD36" w14:textId="77777777" w:rsidR="00B711B6" w:rsidRPr="00AA1DC3" w:rsidRDefault="007A2A71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46D44F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DC3" w:rsidRPr="00AA1DC3" w14:paraId="3460E102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527B88B4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383742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1.Основные понятия трудового законодательства. Правовое регулирование трудовых отношений. Трудовой договор. Рабочее время и время отдыха. Дисциплина труда и трудовой распорядок.</w:t>
            </w:r>
          </w:p>
        </w:tc>
        <w:tc>
          <w:tcPr>
            <w:tcW w:w="429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ACBEF6" w14:textId="77777777" w:rsidR="00B711B6" w:rsidRPr="00AA1DC3" w:rsidRDefault="007A2A71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26B0FE" w14:textId="7A71D93A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1CA9393F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03A4D050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D84495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Материальная ответственность сторон трудового договора. Договор о материальной ответственности. Защита трудовых прав работников</w:t>
            </w:r>
          </w:p>
        </w:tc>
        <w:tc>
          <w:tcPr>
            <w:tcW w:w="429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57CBF8D2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157152" w14:textId="2597E8FB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1A12444C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2305F34A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5329B6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Тематика практических занятий и лабораторных работ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73FE10" w14:textId="77777777" w:rsidR="00B711B6" w:rsidRPr="00AA1DC3" w:rsidRDefault="007A2A71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E68894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DC3" w:rsidRPr="00AA1DC3" w14:paraId="49DA0B94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49D2E9BB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5D87C5" w14:textId="77777777" w:rsidR="00B711B6" w:rsidRPr="00AA1DC3" w:rsidRDefault="003D59D1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Практические занятия 3</w:t>
            </w:r>
            <w:r w:rsidR="00B711B6"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  <w:r w:rsidR="00B711B6"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Порядок заключения, расторжения, изменения условий трудового договора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2E6C6F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0285F7" w14:textId="43B19DCF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1D3C3CDD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4CFB051B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FFBC91" w14:textId="77777777" w:rsidR="00B711B6" w:rsidRPr="00AA1DC3" w:rsidRDefault="003D59D1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Практические занятия 4</w:t>
            </w:r>
            <w:r w:rsidR="00B711B6"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 </w:t>
            </w:r>
            <w:r w:rsidR="00B711B6"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и порядок заключения договора о материальной ответственности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F1E5C2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083092" w14:textId="6D338D8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43599CDA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2AF7AC60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9C9A4A" w14:textId="77777777" w:rsidR="00B711B6" w:rsidRPr="00AA1DC3" w:rsidRDefault="003D59D1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Практические занятия 5</w:t>
            </w:r>
            <w:r w:rsidR="00B711B6"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 </w:t>
            </w:r>
            <w:r w:rsidR="00B711B6"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материальной ответственности работодателей и работников. Решение ситуационных задач.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D80AA8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1DBFF3" w14:textId="224FC309" w:rsidR="00B711B6" w:rsidRPr="00AA1DC3" w:rsidRDefault="007A2A71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03BFE59A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FE32D49" w14:textId="77777777" w:rsidR="003D59D1" w:rsidRPr="00AA1DC3" w:rsidRDefault="003D59D1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4D3E69" w14:textId="77777777" w:rsidR="003D59D1" w:rsidRPr="00AA1DC3" w:rsidRDefault="003D59D1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Практические занятия 6. 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</w:rPr>
              <w:t>«Расчет заработной платы, отпускных, пособия по временной нетрудоспособности»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600369" w14:textId="77777777" w:rsidR="003D59D1" w:rsidRPr="00AA1DC3" w:rsidRDefault="007A2A71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6F8EA3" w14:textId="1B221372" w:rsidR="003D59D1" w:rsidRPr="00AA1DC3" w:rsidRDefault="007A2A71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35A61831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3D7E503" w14:textId="77777777" w:rsidR="003D59D1" w:rsidRPr="00AA1DC3" w:rsidRDefault="003D59D1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799A67" w14:textId="77777777" w:rsidR="003D59D1" w:rsidRPr="00AA1DC3" w:rsidRDefault="003D59D1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Практические занятия 7. 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</w:rPr>
              <w:t>«Решение ситуационных задач по теме «Трудовой договор»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253411" w14:textId="77777777" w:rsidR="003D59D1" w:rsidRPr="00AA1DC3" w:rsidRDefault="007A2A71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4B3110" w14:textId="2BEBF265" w:rsidR="003D59D1" w:rsidRPr="00AA1DC3" w:rsidRDefault="007A2A71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07668F35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FFAE06D" w14:textId="77777777" w:rsidR="003D59D1" w:rsidRPr="00AA1DC3" w:rsidRDefault="003D59D1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807A29" w14:textId="77777777" w:rsidR="003D59D1" w:rsidRPr="00AA1DC3" w:rsidRDefault="003D59D1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Практические занятия 8. 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</w:rPr>
              <w:t>«Решение ситуационных задач по теме «Правовое регулирование оплаты труда»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DB3216" w14:textId="77777777" w:rsidR="003D59D1" w:rsidRPr="00AA1DC3" w:rsidRDefault="007A2A71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1D62DD" w14:textId="68071EE9" w:rsidR="003D59D1" w:rsidRPr="00AA1DC3" w:rsidRDefault="007A2A71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17D6682E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04908C58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64C644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0D16DE52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и анализ раздела 3 , глава 10, раздела 4, главы 15,16, раздела 5, глава 17 раздел 11, главы 37, 38, 39 Трудового кодекса РФ, решить ситуационные правовые задачи.</w:t>
            </w:r>
          </w:p>
          <w:p w14:paraId="415BAB6F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информации</w:t>
            </w:r>
          </w:p>
          <w:p w14:paraId="74CC8B47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Федерация. Законы. Трудовой кодекс Российской Федерации: федер. закон: [принят Гос. Думой 21 дек. 2001 г.: по состоянию на 26 апр. 2016 г.] – М.: Рид Групп, 2016. – 256 с. – (Законодательство России с комментариями к изменениям).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080758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0EB22E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DC3" w:rsidRPr="00AA1DC3" w14:paraId="68D57722" w14:textId="77777777" w:rsidTr="003D59D1">
        <w:tc>
          <w:tcPr>
            <w:tcW w:w="1034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675B8B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Тема 2.2.</w:t>
            </w:r>
          </w:p>
          <w:p w14:paraId="732FAB20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Механизм формирования и формы оплаты труда</w:t>
            </w: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C4DD58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6C300A" w14:textId="77777777" w:rsidR="00B711B6" w:rsidRPr="00AA1DC3" w:rsidRDefault="007A2A71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7BDCE1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DC3" w:rsidRPr="00AA1DC3" w14:paraId="4F776D11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6048338F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EED77B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1. 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Политика государства в области оплаты труда. Механизм формирования оплаты труда по трудовому законодательству. Формы и системы заработной платы Формирование фонда оплаты труда в организации, определение средней заработной платы.</w:t>
            </w:r>
          </w:p>
        </w:tc>
        <w:tc>
          <w:tcPr>
            <w:tcW w:w="429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CD5E0F" w14:textId="77777777" w:rsidR="00B711B6" w:rsidRPr="00AA1DC3" w:rsidRDefault="007A2A71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9E06CB" w14:textId="23C06423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25E9A84C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33A0156B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628775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2.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труда, виды и способы. Техническое нормирование труда.</w:t>
            </w:r>
          </w:p>
        </w:tc>
        <w:tc>
          <w:tcPr>
            <w:tcW w:w="429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21F36853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F6034F" w14:textId="537873E3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608C0BC6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0FEA20BD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F69DD2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.Гарантии и компенсации при оплате труда. Удержания из заработной платы, их виды. Права предприятий и организаций по защите интересов трудящихся</w:t>
            </w:r>
          </w:p>
        </w:tc>
        <w:tc>
          <w:tcPr>
            <w:tcW w:w="429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47114CBE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B9EB7D" w14:textId="3C1D9693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 1-ОК5, ОК7,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 xml:space="preserve"> </w:t>
            </w:r>
            <w:r w:rsidR="00AA1DC3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A1DC3" w:rsidRPr="00AA1DC3" w14:paraId="750BD5E6" w14:textId="77777777" w:rsidTr="003D59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77ACA463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2B54AA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5A5BCA68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и анализ раздела 3 , глава 10, раздела 4, главы 15,16, раздела 5, глава 17 раздел 11, главы 37, 38, 39 Трудового кодекса РФ, решить ситуационные правовые задачи.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70F105" w14:textId="77777777" w:rsidR="00B711B6" w:rsidRPr="00AA1DC3" w:rsidRDefault="00B711B6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DAFC40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DC3" w:rsidRPr="00AA1DC3" w14:paraId="3C009B62" w14:textId="77777777" w:rsidTr="003D59D1">
        <w:tc>
          <w:tcPr>
            <w:tcW w:w="3795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19D0AA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Дифференцированный </w:t>
            </w:r>
            <w:r w:rsidR="007A2A71"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66EA32" w14:textId="77777777" w:rsidR="00B711B6" w:rsidRPr="00AA1DC3" w:rsidRDefault="007A2A71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332ADF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DC3" w:rsidRPr="00AA1DC3" w14:paraId="26B6EFFC" w14:textId="77777777" w:rsidTr="003D59D1">
        <w:tc>
          <w:tcPr>
            <w:tcW w:w="3795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55C781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D395F3" w14:textId="77777777" w:rsidR="00B711B6" w:rsidRPr="00AA1DC3" w:rsidRDefault="003B5834" w:rsidP="003B5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7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2C6F4F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321588F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414F40C3" w14:textId="77777777" w:rsidR="00B711B6" w:rsidRPr="00AA1DC3" w:rsidRDefault="000B3C7D" w:rsidP="00B711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3. УСЛОВИЯ РЕАЛИЗАЦИИ ПРОГРАММЫ ДИСЦИПЛИНЫ</w:t>
      </w:r>
    </w:p>
    <w:p w14:paraId="18745860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Требования к минимальному материально-техническому обеспечению</w:t>
      </w:r>
    </w:p>
    <w:p w14:paraId="426F250E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дисциплины предполагает наличие учебного кабинета социально-экономических дисциплин.</w:t>
      </w:r>
    </w:p>
    <w:p w14:paraId="3CED5D2F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учебного кабинета социально-экономических дисциплин:</w:t>
      </w:r>
    </w:p>
    <w:p w14:paraId="791C9868" w14:textId="77777777" w:rsidR="00B711B6" w:rsidRPr="00AA1DC3" w:rsidRDefault="00B711B6" w:rsidP="00B711B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автоматизированное рабочее место преподавателя;</w:t>
      </w:r>
    </w:p>
    <w:p w14:paraId="590FC0CC" w14:textId="77777777" w:rsidR="00B711B6" w:rsidRPr="00AA1DC3" w:rsidRDefault="00B711B6" w:rsidP="00B711B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посадочные места обучающихся (по количеству обучающихся);</w:t>
      </w:r>
    </w:p>
    <w:p w14:paraId="4C64250E" w14:textId="77777777" w:rsidR="00B711B6" w:rsidRPr="00AA1DC3" w:rsidRDefault="00B711B6" w:rsidP="00B711B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дидактический материал.</w:t>
      </w:r>
    </w:p>
    <w:p w14:paraId="38EE66D9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средства обучения:</w:t>
      </w:r>
    </w:p>
    <w:p w14:paraId="2CEC67BA" w14:textId="77777777" w:rsidR="00B711B6" w:rsidRPr="00AA1DC3" w:rsidRDefault="00B711B6" w:rsidP="00B711B6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 с лицензионным программным обеспечением</w:t>
      </w:r>
    </w:p>
    <w:p w14:paraId="04541CB2" w14:textId="77777777" w:rsidR="00B711B6" w:rsidRPr="00AA1DC3" w:rsidRDefault="00B711B6" w:rsidP="00B711B6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проектор.</w:t>
      </w:r>
    </w:p>
    <w:p w14:paraId="29DD8F23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14:paraId="33C90D94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1AB4C4" w14:textId="77777777" w:rsidR="00B711B6" w:rsidRPr="00AA1DC3" w:rsidRDefault="00B711B6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источники:</w:t>
      </w:r>
    </w:p>
    <w:p w14:paraId="7295A069" w14:textId="77777777" w:rsidR="00B711B6" w:rsidRPr="00AA1DC3" w:rsidRDefault="00C04012" w:rsidP="00C04012">
      <w:pPr>
        <w:pStyle w:val="a4"/>
        <w:numPr>
          <w:ilvl w:val="1"/>
          <w:numId w:val="8"/>
        </w:numPr>
        <w:shd w:val="clear" w:color="auto" w:fill="FFFFFF"/>
        <w:ind w:left="0" w:firstLine="0"/>
      </w:pPr>
      <w:r w:rsidRPr="00AA1DC3">
        <w:rPr>
          <w:rFonts w:eastAsia="Calibri"/>
        </w:rPr>
        <w:t xml:space="preserve">Жабина С.Б. Основы экономики, менеджмента и маркетинга в общественном питании: учебник </w:t>
      </w:r>
      <w:r w:rsidRPr="00AA1DC3">
        <w:t xml:space="preserve">для студентов учреждений СПО. - </w:t>
      </w:r>
      <w:r w:rsidRPr="00AA1DC3">
        <w:rPr>
          <w:rFonts w:eastAsia="Calibri"/>
        </w:rPr>
        <w:t>М.: ИЦ «Академия», 2020</w:t>
      </w:r>
    </w:p>
    <w:p w14:paraId="7137DAD8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D396AB" w14:textId="77777777" w:rsidR="00B711B6" w:rsidRPr="00AA1DC3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47DDE2" w14:textId="77777777" w:rsidR="00B711B6" w:rsidRPr="00AA1DC3" w:rsidRDefault="00B711B6" w:rsidP="00B711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Периодическая печать</w:t>
      </w:r>
    </w:p>
    <w:p w14:paraId="2618170C" w14:textId="77777777" w:rsidR="00B711B6" w:rsidRPr="00AA1DC3" w:rsidRDefault="00AB67CD" w:rsidP="00B711B6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t>«Школа г</w:t>
      </w:r>
      <w:r w:rsidR="003B5834"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астроном</w:t>
      </w:r>
      <w:r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t>а»</w:t>
      </w:r>
      <w:r w:rsidR="003B5834"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журнал – 2020</w:t>
      </w:r>
      <w:r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- 2022</w:t>
      </w:r>
      <w:r w:rsidR="00B711B6"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B711B6" w:rsidRPr="00AA1D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38E93A" w14:textId="77777777" w:rsidR="00C04012" w:rsidRPr="00AA1DC3" w:rsidRDefault="00C04012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57FC95" w14:textId="77777777" w:rsidR="00B711B6" w:rsidRPr="00AA1DC3" w:rsidRDefault="00B711B6" w:rsidP="00B711B6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И ОЦЕНКА РЕЗУЛЬТАТОВ ОСВОЕНИЯ УЧЕБНОЙ ДИСЦИПЛИНЫ</w:t>
      </w:r>
    </w:p>
    <w:tbl>
      <w:tblPr>
        <w:tblW w:w="438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7"/>
        <w:gridCol w:w="2409"/>
        <w:gridCol w:w="3150"/>
      </w:tblGrid>
      <w:tr w:rsidR="00AA1DC3" w:rsidRPr="00AA1DC3" w14:paraId="42204D0D" w14:textId="77777777" w:rsidTr="003B5834">
        <w:tc>
          <w:tcPr>
            <w:tcW w:w="188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81C7E8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3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DED8C9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2F7821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и методы оценки</w:t>
            </w:r>
          </w:p>
        </w:tc>
      </w:tr>
      <w:tr w:rsidR="00AA1DC3" w:rsidRPr="00AA1DC3" w14:paraId="3682752F" w14:textId="77777777" w:rsidTr="003B5834">
        <w:tc>
          <w:tcPr>
            <w:tcW w:w="188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38B500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-принципы рыночной экономики;</w:t>
            </w:r>
          </w:p>
          <w:p w14:paraId="5684B390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-организационно-правовые формы организаций;</w:t>
            </w:r>
          </w:p>
          <w:p w14:paraId="3BE9912D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-основные ресурсы, 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задействованные в профессиональной деятельности;</w:t>
            </w:r>
          </w:p>
          <w:p w14:paraId="0A733A7A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способы ресурсосбережения в организации;</w:t>
            </w:r>
          </w:p>
          <w:p w14:paraId="0197069B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-понятие, виды предпринимательства;</w:t>
            </w:r>
          </w:p>
          <w:p w14:paraId="19E52933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-виды предпринимательских рисков, способы их предотвращения и минимизации;</w:t>
            </w:r>
          </w:p>
          <w:p w14:paraId="076A488C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-нормативно - правовые документы, регулирующие хозяйственные отношения;</w:t>
            </w:r>
          </w:p>
          <w:p w14:paraId="136DD8A0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-основные положения законодательства, регулирующего трудовые отношения;</w:t>
            </w:r>
          </w:p>
          <w:p w14:paraId="781C1EF7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-формы и системы оплаты труда;</w:t>
            </w:r>
          </w:p>
          <w:p w14:paraId="69DCF20F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-механизм формирования заработной платы;</w:t>
            </w:r>
          </w:p>
          <w:p w14:paraId="5C3F2980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-виды гарантий, компенсаций и удержаний из заработной платы</w:t>
            </w:r>
          </w:p>
        </w:tc>
        <w:tc>
          <w:tcPr>
            <w:tcW w:w="13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27FD98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Полнота ответов, точность формулировок, не менее 70% правильных ответов.</w:t>
            </w:r>
          </w:p>
          <w:p w14:paraId="5F38B836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75% 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правильных ответов.</w:t>
            </w:r>
          </w:p>
          <w:p w14:paraId="1DFFE389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C8B22B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Актуальность темы, адекватность результатов поставленным целям,</w:t>
            </w:r>
          </w:p>
          <w:p w14:paraId="3A680CB0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14:paraId="44BB9986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FD7E7F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EABFA6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C74AB4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Текущий контроль</w:t>
            </w:r>
          </w:p>
          <w:p w14:paraId="4689978F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провдении:</w:t>
            </w:r>
          </w:p>
          <w:p w14:paraId="27881D52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-письменного/устного опроса;</w:t>
            </w:r>
          </w:p>
          <w:p w14:paraId="2BD99A7F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08CD75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-тестирования;</w:t>
            </w:r>
          </w:p>
          <w:p w14:paraId="2ABEDABF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DA91AC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-оценки результатов внеаудиторной (самостоятельной) работы (докладов, рефератов, теоретической части проектов, учебных исследований и т.д.)</w:t>
            </w:r>
          </w:p>
          <w:p w14:paraId="3A136DD8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69C2C6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</w:t>
            </w:r>
          </w:p>
          <w:p w14:paraId="7261EE75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дифференцированного зачета</w:t>
            </w:r>
          </w:p>
          <w:p w14:paraId="3205F81D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-письменных/ устных ответов,</w:t>
            </w:r>
          </w:p>
          <w:p w14:paraId="2A0C42E2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-тестирования.</w:t>
            </w:r>
          </w:p>
          <w:p w14:paraId="336EA37B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DC3" w:rsidRPr="00AA1DC3" w14:paraId="06950720" w14:textId="77777777" w:rsidTr="003B5834">
        <w:tc>
          <w:tcPr>
            <w:tcW w:w="188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D65B33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-проводить анализ состояния рынка товаров и услуг в области профессиональной деятельности;</w:t>
            </w:r>
          </w:p>
          <w:p w14:paraId="4B75862C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-ориентироваться в общих вопросах основ экономики организации питания;</w:t>
            </w:r>
          </w:p>
          <w:p w14:paraId="76A92D3C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-определять потребность в материальных, трудовых ресурсах;</w:t>
            </w:r>
          </w:p>
          <w:p w14:paraId="53393C2D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-применять нормы трудового права при взаимодействии с подчиненным персоналом;</w:t>
            </w:r>
          </w:p>
          <w:p w14:paraId="55C65B0B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-применять экономические и правовые знания в конкретных 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производственных ситуациях;</w:t>
            </w:r>
          </w:p>
          <w:p w14:paraId="359FA6E3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-защищать свои права в рамках действующего законодательства РФ.</w:t>
            </w:r>
          </w:p>
          <w:p w14:paraId="48D22FE6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8477CD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14:paraId="6EF4C6DE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-Адекватность, оптимальность выбора способов действий, методов, техник, последовательностей действий и т.д.</w:t>
            </w:r>
          </w:p>
          <w:p w14:paraId="3F7E12DB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-Точность оценки</w:t>
            </w:r>
          </w:p>
          <w:p w14:paraId="62A63E16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-Соответствие требованиям инструкций, регламентов</w:t>
            </w:r>
          </w:p>
          <w:p w14:paraId="1EA8CCBA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-Рациональность действий и т.д.</w:t>
            </w:r>
          </w:p>
        </w:tc>
        <w:tc>
          <w:tcPr>
            <w:tcW w:w="1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C2C347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Текущий контроль:</w:t>
            </w:r>
          </w:p>
          <w:p w14:paraId="66CA4E1C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защита отчетов по практическим/ лабораторным занятиям;</w:t>
            </w:r>
          </w:p>
          <w:p w14:paraId="7A2387C6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оценка заданий для внеаудиторной (самостоятельной) работы</w:t>
            </w:r>
          </w:p>
          <w:p w14:paraId="401C9D95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D63146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экспертная оценка демонстрируемых умений, выполняемых действий в процессе практических/лабораторных занятий</w:t>
            </w:r>
          </w:p>
          <w:p w14:paraId="482D2398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BB5DE8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</w:t>
            </w: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5D0E3F08" w14:textId="77777777" w:rsidR="00B711B6" w:rsidRPr="00AA1DC3" w:rsidRDefault="00B711B6" w:rsidP="003B5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экспертная оценка выполнения практических заданий на зачете/экзамене</w:t>
            </w:r>
          </w:p>
        </w:tc>
      </w:tr>
    </w:tbl>
    <w:p w14:paraId="1E3F1BB6" w14:textId="77777777" w:rsidR="00B711B6" w:rsidRPr="000B3C7D" w:rsidRDefault="00B711B6" w:rsidP="00B711B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</w:p>
    <w:p w14:paraId="7616DAB9" w14:textId="77777777" w:rsidR="00B711B6" w:rsidRPr="000B3C7D" w:rsidRDefault="00B711B6" w:rsidP="00B711B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0B3C7D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>11</w:t>
      </w:r>
    </w:p>
    <w:p w14:paraId="65D1E197" w14:textId="77777777" w:rsidR="00B711B6" w:rsidRPr="000B3C7D" w:rsidRDefault="00B711B6" w:rsidP="00B71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</w:p>
    <w:p w14:paraId="3FC85DC2" w14:textId="77777777" w:rsidR="00B711B6" w:rsidRPr="000B3C7D" w:rsidRDefault="00B711B6" w:rsidP="00B711B6">
      <w:pPr>
        <w:rPr>
          <w:rFonts w:ascii="Times New Roman" w:hAnsi="Times New Roman" w:cs="Times New Roman"/>
          <w:sz w:val="24"/>
          <w:szCs w:val="24"/>
        </w:rPr>
      </w:pPr>
    </w:p>
    <w:p w14:paraId="04C1B7A4" w14:textId="77777777" w:rsidR="00D44BB7" w:rsidRPr="000B3C7D" w:rsidRDefault="00D44BB7" w:rsidP="00B711B6">
      <w:pPr>
        <w:rPr>
          <w:rFonts w:ascii="Times New Roman" w:hAnsi="Times New Roman" w:cs="Times New Roman"/>
          <w:sz w:val="24"/>
          <w:szCs w:val="24"/>
        </w:rPr>
      </w:pPr>
    </w:p>
    <w:sectPr w:rsidR="00D44BB7" w:rsidRPr="000B3C7D" w:rsidSect="003B583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74A32" w14:textId="77777777" w:rsidR="002B00F6" w:rsidRDefault="002B00F6" w:rsidP="00C04012">
      <w:pPr>
        <w:spacing w:after="0" w:line="240" w:lineRule="auto"/>
      </w:pPr>
      <w:r>
        <w:separator/>
      </w:r>
    </w:p>
  </w:endnote>
  <w:endnote w:type="continuationSeparator" w:id="0">
    <w:p w14:paraId="7B7CB62C" w14:textId="77777777" w:rsidR="002B00F6" w:rsidRDefault="002B00F6" w:rsidP="00C04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02E78" w14:textId="77777777" w:rsidR="002B00F6" w:rsidRDefault="002B00F6" w:rsidP="00C04012">
      <w:pPr>
        <w:spacing w:after="0" w:line="240" w:lineRule="auto"/>
      </w:pPr>
      <w:r>
        <w:separator/>
      </w:r>
    </w:p>
  </w:footnote>
  <w:footnote w:type="continuationSeparator" w:id="0">
    <w:p w14:paraId="422E508D" w14:textId="77777777" w:rsidR="002B00F6" w:rsidRDefault="002B00F6" w:rsidP="00C04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3312"/>
    <w:multiLevelType w:val="multilevel"/>
    <w:tmpl w:val="D706B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F24F7F"/>
    <w:multiLevelType w:val="multilevel"/>
    <w:tmpl w:val="18420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97712A"/>
    <w:multiLevelType w:val="multilevel"/>
    <w:tmpl w:val="64F6B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370D6"/>
    <w:multiLevelType w:val="multilevel"/>
    <w:tmpl w:val="2C2AB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BF4636"/>
    <w:multiLevelType w:val="multilevel"/>
    <w:tmpl w:val="B6FC7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6B2267"/>
    <w:multiLevelType w:val="multilevel"/>
    <w:tmpl w:val="E51AB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E9710E"/>
    <w:multiLevelType w:val="multilevel"/>
    <w:tmpl w:val="D39ED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17341C"/>
    <w:multiLevelType w:val="multilevel"/>
    <w:tmpl w:val="CA70E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054FCB"/>
    <w:multiLevelType w:val="multilevel"/>
    <w:tmpl w:val="D6AC1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A55E28"/>
    <w:multiLevelType w:val="multilevel"/>
    <w:tmpl w:val="D8E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154652"/>
    <w:multiLevelType w:val="multilevel"/>
    <w:tmpl w:val="0A6C0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E7611C"/>
    <w:multiLevelType w:val="multilevel"/>
    <w:tmpl w:val="EAB27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Calibri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2"/>
  </w:num>
  <w:num w:numId="5">
    <w:abstractNumId w:val="8"/>
  </w:num>
  <w:num w:numId="6">
    <w:abstractNumId w:val="6"/>
  </w:num>
  <w:num w:numId="7">
    <w:abstractNumId w:val="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3F04"/>
    <w:rsid w:val="000A1416"/>
    <w:rsid w:val="000B3C7D"/>
    <w:rsid w:val="000C470E"/>
    <w:rsid w:val="002B00F6"/>
    <w:rsid w:val="002B1FBA"/>
    <w:rsid w:val="00301226"/>
    <w:rsid w:val="003B5834"/>
    <w:rsid w:val="003D59D1"/>
    <w:rsid w:val="00481204"/>
    <w:rsid w:val="005E137D"/>
    <w:rsid w:val="00662A18"/>
    <w:rsid w:val="00771F21"/>
    <w:rsid w:val="007A2A71"/>
    <w:rsid w:val="007E070C"/>
    <w:rsid w:val="008716B7"/>
    <w:rsid w:val="009E1F0B"/>
    <w:rsid w:val="00A31225"/>
    <w:rsid w:val="00AA1DC3"/>
    <w:rsid w:val="00AB67CD"/>
    <w:rsid w:val="00B711B6"/>
    <w:rsid w:val="00C04012"/>
    <w:rsid w:val="00C07B50"/>
    <w:rsid w:val="00C23F04"/>
    <w:rsid w:val="00D44BB7"/>
    <w:rsid w:val="00FC2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9A7EE"/>
  <w15:docId w15:val="{B0DF5400-68B7-44DB-BF09-C28075392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1B6"/>
  </w:style>
  <w:style w:type="paragraph" w:styleId="2">
    <w:name w:val="heading 2"/>
    <w:basedOn w:val="a"/>
    <w:next w:val="a"/>
    <w:link w:val="20"/>
    <w:uiPriority w:val="99"/>
    <w:qFormat/>
    <w:rsid w:val="00B711B6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A31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31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711B6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Абзац списка1"/>
    <w:basedOn w:val="a"/>
    <w:uiPriority w:val="99"/>
    <w:qFormat/>
    <w:rsid w:val="00B711B6"/>
    <w:pPr>
      <w:spacing w:after="200" w:line="276" w:lineRule="auto"/>
      <w:ind w:left="720"/>
      <w:contextualSpacing/>
    </w:pPr>
  </w:style>
  <w:style w:type="paragraph" w:styleId="a4">
    <w:name w:val="List Paragraph"/>
    <w:basedOn w:val="a"/>
    <w:uiPriority w:val="99"/>
    <w:qFormat/>
    <w:rsid w:val="00B711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10"/>
    <w:rsid w:val="00B711B6"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10">
    <w:name w:val="Основной текст1"/>
    <w:basedOn w:val="a"/>
    <w:link w:val="a5"/>
    <w:rsid w:val="00B711B6"/>
    <w:pPr>
      <w:widowControl w:val="0"/>
      <w:shd w:val="clear" w:color="auto" w:fill="FFFFFF"/>
      <w:spacing w:after="180" w:line="331" w:lineRule="exact"/>
      <w:jc w:val="center"/>
    </w:pPr>
    <w:rPr>
      <w:rFonts w:ascii="Times New Roman" w:eastAsia="Times New Roman" w:hAnsi="Times New Roman" w:cs="Times New Roman"/>
      <w:spacing w:val="6"/>
    </w:rPr>
  </w:style>
  <w:style w:type="character" w:customStyle="1" w:styleId="11">
    <w:name w:val="Заголовок №1_"/>
    <w:basedOn w:val="a0"/>
    <w:link w:val="12"/>
    <w:rsid w:val="00B711B6"/>
    <w:rPr>
      <w:rFonts w:ascii="Times New Roman" w:eastAsia="Times New Roman" w:hAnsi="Times New Roman" w:cs="Times New Roman"/>
      <w:b/>
      <w:bCs/>
      <w:spacing w:val="4"/>
      <w:sz w:val="32"/>
      <w:szCs w:val="32"/>
      <w:shd w:val="clear" w:color="auto" w:fill="FFFFFF"/>
    </w:rPr>
  </w:style>
  <w:style w:type="character" w:customStyle="1" w:styleId="21">
    <w:name w:val="Основной текст (2)_"/>
    <w:basedOn w:val="a0"/>
    <w:link w:val="22"/>
    <w:uiPriority w:val="99"/>
    <w:rsid w:val="00B711B6"/>
    <w:rPr>
      <w:rFonts w:ascii="Times New Roman" w:eastAsia="Times New Roman" w:hAnsi="Times New Roman" w:cs="Times New Roman"/>
      <w:b/>
      <w:bCs/>
      <w:spacing w:val="8"/>
      <w:shd w:val="clear" w:color="auto" w:fill="FFFFFF"/>
    </w:rPr>
  </w:style>
  <w:style w:type="paragraph" w:customStyle="1" w:styleId="12">
    <w:name w:val="Заголовок №1"/>
    <w:basedOn w:val="a"/>
    <w:link w:val="11"/>
    <w:rsid w:val="00B711B6"/>
    <w:pPr>
      <w:widowControl w:val="0"/>
      <w:shd w:val="clear" w:color="auto" w:fill="FFFFFF"/>
      <w:spacing w:before="2820" w:after="0" w:line="648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4"/>
      <w:sz w:val="32"/>
      <w:szCs w:val="32"/>
    </w:rPr>
  </w:style>
  <w:style w:type="paragraph" w:customStyle="1" w:styleId="22">
    <w:name w:val="Основной текст (2)"/>
    <w:basedOn w:val="a"/>
    <w:link w:val="21"/>
    <w:rsid w:val="00B711B6"/>
    <w:pPr>
      <w:widowControl w:val="0"/>
      <w:shd w:val="clear" w:color="auto" w:fill="FFFFFF"/>
      <w:spacing w:after="0" w:line="648" w:lineRule="exact"/>
      <w:jc w:val="center"/>
    </w:pPr>
    <w:rPr>
      <w:rFonts w:ascii="Times New Roman" w:eastAsia="Times New Roman" w:hAnsi="Times New Roman" w:cs="Times New Roman"/>
      <w:b/>
      <w:bCs/>
      <w:spacing w:val="8"/>
    </w:rPr>
  </w:style>
  <w:style w:type="character" w:styleId="a6">
    <w:name w:val="Emphasis"/>
    <w:uiPriority w:val="99"/>
    <w:qFormat/>
    <w:rsid w:val="00B711B6"/>
    <w:rPr>
      <w:rFonts w:cs="Times New Roman"/>
      <w:i/>
    </w:rPr>
  </w:style>
  <w:style w:type="paragraph" w:styleId="a7">
    <w:name w:val="Balloon Text"/>
    <w:basedOn w:val="a"/>
    <w:link w:val="a8"/>
    <w:uiPriority w:val="99"/>
    <w:semiHidden/>
    <w:unhideWhenUsed/>
    <w:rsid w:val="002B1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B1FBA"/>
    <w:rPr>
      <w:rFonts w:ascii="Segoe UI" w:hAnsi="Segoe UI" w:cs="Segoe UI"/>
      <w:sz w:val="18"/>
      <w:szCs w:val="18"/>
    </w:rPr>
  </w:style>
  <w:style w:type="paragraph" w:customStyle="1" w:styleId="210">
    <w:name w:val="Основной текст (2)1"/>
    <w:basedOn w:val="a"/>
    <w:uiPriority w:val="99"/>
    <w:rsid w:val="009E1F0B"/>
    <w:pPr>
      <w:widowControl w:val="0"/>
      <w:shd w:val="clear" w:color="auto" w:fill="FFFFFF"/>
      <w:spacing w:before="1140" w:after="2880" w:line="240" w:lineRule="atLeast"/>
      <w:jc w:val="right"/>
    </w:pPr>
    <w:rPr>
      <w:rFonts w:ascii="Times New Roman" w:hAnsi="Times New Roman" w:cs="Times New Roman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C04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04012"/>
  </w:style>
  <w:style w:type="paragraph" w:styleId="ab">
    <w:name w:val="footer"/>
    <w:basedOn w:val="a"/>
    <w:link w:val="ac"/>
    <w:uiPriority w:val="99"/>
    <w:unhideWhenUsed/>
    <w:rsid w:val="00C04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04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3573</Words>
  <Characters>20369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БККПТ_1</dc:creator>
  <cp:keywords/>
  <dc:description/>
  <cp:lastModifiedBy>Владислав Комаристый</cp:lastModifiedBy>
  <cp:revision>11</cp:revision>
  <cp:lastPrinted>2022-02-07T12:24:00Z</cp:lastPrinted>
  <dcterms:created xsi:type="dcterms:W3CDTF">2022-02-07T12:52:00Z</dcterms:created>
  <dcterms:modified xsi:type="dcterms:W3CDTF">2022-03-07T11:23:00Z</dcterms:modified>
</cp:coreProperties>
</file>